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AFE4" w14:textId="230251B2" w:rsidR="00A1700B" w:rsidRDefault="00AD61AA" w:rsidP="00A1700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3C3AC" wp14:editId="0BE31DFE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815590" cy="716915"/>
                <wp:effectExtent l="1270" t="1270" r="254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CDBD" w14:textId="77777777" w:rsidR="00EB1115" w:rsidRPr="001D4FAD" w:rsidRDefault="006F4542" w:rsidP="00EB1115">
                            <w:pPr>
                              <w:pStyle w:val="a7"/>
                              <w:rPr>
                                <w:b/>
                                <w:lang w:val="ru-RU" w:eastAsia="ru-RU"/>
                              </w:rPr>
                            </w:pPr>
                            <w:r w:rsidRPr="001D4FAD">
                              <w:rPr>
                                <w:b/>
                                <w:lang w:val="ru-RU" w:eastAsia="ru-RU"/>
                              </w:rPr>
                              <w:t>Об утверждении плана по противодействию коррупции</w:t>
                            </w:r>
                            <w:r w:rsidR="000F02EA">
                              <w:rPr>
                                <w:b/>
                                <w:lang w:val="ru-RU" w:eastAsia="ru-RU"/>
                              </w:rPr>
                              <w:t xml:space="preserve"> на 2022</w:t>
                            </w:r>
                            <w:r w:rsidR="001D4FAD">
                              <w:rPr>
                                <w:b/>
                                <w:lang w:val="ru-RU" w:eastAsia="ru-RU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3C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21.7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" filled="f" stroked="f">
                <v:textbox inset="0,0,0,0">
                  <w:txbxContent>
                    <w:p w14:paraId="5E2CCDBD" w14:textId="77777777" w:rsidR="00EB1115" w:rsidRPr="001D4FAD" w:rsidRDefault="006F4542" w:rsidP="00EB1115">
                      <w:pPr>
                        <w:pStyle w:val="a7"/>
                        <w:rPr>
                          <w:b/>
                          <w:lang w:val="ru-RU" w:eastAsia="ru-RU"/>
                        </w:rPr>
                      </w:pPr>
                      <w:r w:rsidRPr="001D4FAD">
                        <w:rPr>
                          <w:b/>
                          <w:lang w:val="ru-RU" w:eastAsia="ru-RU"/>
                        </w:rPr>
                        <w:t>Об утверждении плана по противодействию коррупции</w:t>
                      </w:r>
                      <w:r w:rsidR="000F02EA">
                        <w:rPr>
                          <w:b/>
                          <w:lang w:val="ru-RU" w:eastAsia="ru-RU"/>
                        </w:rPr>
                        <w:t xml:space="preserve"> на 2022</w:t>
                      </w:r>
                      <w:r w:rsidR="001D4FAD">
                        <w:rPr>
                          <w:b/>
                          <w:lang w:val="ru-RU" w:eastAsia="ru-RU"/>
                        </w:rPr>
                        <w:t xml:space="preserve">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69AFE" wp14:editId="3B77035F">
                <wp:simplePos x="0" y="0"/>
                <wp:positionH relativeFrom="column">
                  <wp:posOffset>15240</wp:posOffset>
                </wp:positionH>
                <wp:positionV relativeFrom="paragraph">
                  <wp:posOffset>794385</wp:posOffset>
                </wp:positionV>
                <wp:extent cx="6247130" cy="777240"/>
                <wp:effectExtent l="1270" t="0" r="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1E7DD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1458C6A8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2CC9C571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9AFE" id="Text Box 10" o:spid="_x0000_s1027" type="#_x0000_t202" style="position:absolute;margin-left:1.2pt;margin-top:62.55pt;width:49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" stroked="f">
                <v:textbox>
                  <w:txbxContent>
                    <w:p w14:paraId="0DF1E7DD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1458C6A8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2CC9C571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4BF58" wp14:editId="6089A557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39E2C" w14:textId="77777777" w:rsidR="00A1700B" w:rsidRPr="003E61C8" w:rsidRDefault="006F4542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0F02EA">
                              <w:rPr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BF58" id="Text Box 2" o:spid="_x0000_s1028" type="#_x0000_t202" style="position:absolute;margin-left:445.7pt;margin-top:205.35pt;width:10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As5djX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7B739E2C" w14:textId="77777777" w:rsidR="00A1700B" w:rsidRPr="003E61C8" w:rsidRDefault="006F4542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0F02EA">
                        <w:rPr>
                          <w:lang w:val="ru-RU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D47DE" wp14:editId="28A240E6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6943" w14:textId="77777777" w:rsidR="00A1700B" w:rsidRPr="00514A6F" w:rsidRDefault="000F02EA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</w:t>
                            </w:r>
                            <w:r w:rsidR="006F4542">
                              <w:rPr>
                                <w:lang w:val="ru-RU"/>
                              </w:rPr>
                              <w:t>.01</w:t>
                            </w:r>
                            <w:r>
                              <w:rPr>
                                <w:lang w:val="ru-RU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47DE" id="Text Box 3" o:spid="_x0000_s1029" type="#_x0000_t202" style="position:absolute;margin-left:129.95pt;margin-top:205.35pt;width:107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GLopdv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02666943" w14:textId="77777777" w:rsidR="00A1700B" w:rsidRPr="00514A6F" w:rsidRDefault="000F02EA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26</w:t>
                      </w:r>
                      <w:r w:rsidR="006F4542">
                        <w:rPr>
                          <w:lang w:val="ru-RU"/>
                        </w:rPr>
                        <w:t>.01</w:t>
                      </w:r>
                      <w:r>
                        <w:rPr>
                          <w:lang w:val="ru-RU"/>
                        </w:rPr>
                        <w:t>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C2AF2A1" wp14:editId="6D5ABA6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AE24E" wp14:editId="4E1A2EF0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6A25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E24E" id="Text Box 267" o:spid="_x0000_s1030" type="#_x0000_t202" style="position:absolute;margin-left:192.8pt;margin-top:194.75pt;width:92.1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LaT13u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26536A25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B89FAD" wp14:editId="3804ABF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0064F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9FAD" id="Text Box 266" o:spid="_x0000_s1031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C26wEAAL4DAAAOAAAAZHJzL2Uyb0RvYy54bWysU9tu2zAMfR+wfxD0vjgOts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Cge0C2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6E90064F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D2ABC7" wp14:editId="19209139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40E5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ABC7" id="Text Box 265" o:spid="_x0000_s1032" type="#_x0000_t202" style="position:absolute;margin-left:192.8pt;margin-top:172.95pt;width:92.1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PieMZ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3DF240E5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14DBEA" wp14:editId="08E93A94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9682E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DBEA" id="Text Box 264" o:spid="_x0000_s1033" type="#_x0000_t202" style="position:absolute;margin-left:85.05pt;margin-top:172.95pt;width:89.3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GW7A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" filled="f" stroked="f">
                <v:textbox inset="0,0,0,0">
                  <w:txbxContent>
                    <w:p w14:paraId="34D9682E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7AA78E" w14:textId="77777777" w:rsidR="00A1700B" w:rsidRDefault="00A1700B" w:rsidP="00A1700B">
      <w:pPr>
        <w:pStyle w:val="a7"/>
      </w:pPr>
    </w:p>
    <w:p w14:paraId="417AB173" w14:textId="77777777" w:rsidR="00A1700B" w:rsidRDefault="00A1700B" w:rsidP="00A1700B">
      <w:pPr>
        <w:pStyle w:val="a7"/>
      </w:pPr>
    </w:p>
    <w:p w14:paraId="1AF671D4" w14:textId="77777777" w:rsidR="006F4542" w:rsidRDefault="001D4FAD" w:rsidP="006F454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6F4542" w:rsidRPr="006F4542">
        <w:rPr>
          <w:szCs w:val="28"/>
        </w:rPr>
        <w:t>В соответствии с Федеральным законом Российской Федерации от</w:t>
      </w:r>
      <w:r w:rsidR="006F4542">
        <w:rPr>
          <w:szCs w:val="28"/>
        </w:rPr>
        <w:t xml:space="preserve"> </w:t>
      </w:r>
      <w:r w:rsidR="006F4542" w:rsidRPr="006F4542">
        <w:rPr>
          <w:szCs w:val="28"/>
        </w:rPr>
        <w:t>25.12.2008г. № 273-ФЗ «О противодействии коррупции</w:t>
      </w:r>
      <w:r w:rsidR="006F4542">
        <w:rPr>
          <w:szCs w:val="28"/>
        </w:rPr>
        <w:t xml:space="preserve">», </w:t>
      </w:r>
      <w:r w:rsidR="006F4542" w:rsidRPr="006F4542">
        <w:rPr>
          <w:szCs w:val="28"/>
        </w:rPr>
        <w:t>с целью обеспечения законности в деятельности</w:t>
      </w:r>
      <w:r w:rsidR="006F4542">
        <w:rPr>
          <w:szCs w:val="28"/>
        </w:rPr>
        <w:t xml:space="preserve"> Комитета </w:t>
      </w:r>
      <w:r w:rsidR="006F4542" w:rsidRPr="006F4542">
        <w:rPr>
          <w:szCs w:val="28"/>
        </w:rPr>
        <w:t xml:space="preserve"> образ</w:t>
      </w:r>
      <w:r w:rsidR="006F4542">
        <w:rPr>
          <w:szCs w:val="28"/>
        </w:rPr>
        <w:t>ования администрации Березовского муниципального округа Пермского края</w:t>
      </w:r>
      <w:r w:rsidR="006F4542" w:rsidRPr="006F4542">
        <w:rPr>
          <w:szCs w:val="28"/>
        </w:rPr>
        <w:t>, а также подведомственных образовательных</w:t>
      </w:r>
      <w:r w:rsidR="006F4542">
        <w:rPr>
          <w:szCs w:val="28"/>
        </w:rPr>
        <w:t xml:space="preserve"> учреждений</w:t>
      </w:r>
    </w:p>
    <w:p w14:paraId="7B799ED0" w14:textId="77777777" w:rsidR="006F4542" w:rsidRDefault="006F4542" w:rsidP="006F4542">
      <w:pPr>
        <w:jc w:val="both"/>
        <w:rPr>
          <w:szCs w:val="28"/>
        </w:rPr>
      </w:pPr>
      <w:r>
        <w:rPr>
          <w:szCs w:val="28"/>
        </w:rPr>
        <w:t>ПРИКАЗЫВАЮ:</w:t>
      </w:r>
    </w:p>
    <w:p w14:paraId="03CE98BD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1</w:t>
      </w:r>
      <w:r w:rsidR="006F41F3">
        <w:rPr>
          <w:rFonts w:ascii="yandex-sans" w:hAnsi="yandex-sans"/>
          <w:color w:val="000000"/>
          <w:szCs w:val="28"/>
        </w:rPr>
        <w:t>.</w:t>
      </w:r>
      <w:r w:rsidRPr="006F4542">
        <w:rPr>
          <w:rFonts w:ascii="yandex-sans" w:hAnsi="yandex-sans"/>
          <w:color w:val="000000"/>
          <w:szCs w:val="28"/>
        </w:rPr>
        <w:t>Утвердить План мероприятий против</w:t>
      </w:r>
      <w:r>
        <w:rPr>
          <w:rFonts w:ascii="yandex-sans" w:hAnsi="yandex-sans"/>
          <w:color w:val="000000"/>
          <w:szCs w:val="28"/>
        </w:rPr>
        <w:t xml:space="preserve">одействия коррупции в Комитете образования администрации Березовского </w:t>
      </w:r>
      <w:r w:rsidRPr="006F4542">
        <w:rPr>
          <w:rFonts w:ascii="yandex-sans" w:hAnsi="yandex-sans"/>
          <w:color w:val="000000"/>
          <w:szCs w:val="28"/>
        </w:rPr>
        <w:t xml:space="preserve"> муниципального округа Пермского</w:t>
      </w:r>
    </w:p>
    <w:p w14:paraId="27C631D9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края, в</w:t>
      </w:r>
      <w:r>
        <w:rPr>
          <w:rFonts w:ascii="yandex-sans" w:hAnsi="yandex-sans"/>
          <w:color w:val="000000"/>
          <w:szCs w:val="28"/>
        </w:rPr>
        <w:t xml:space="preserve"> системе образования Березовского </w:t>
      </w:r>
      <w:r w:rsidRPr="006F4542">
        <w:rPr>
          <w:rFonts w:ascii="yandex-sans" w:hAnsi="yandex-sans"/>
          <w:color w:val="000000"/>
          <w:szCs w:val="28"/>
        </w:rPr>
        <w:t xml:space="preserve"> муници</w:t>
      </w:r>
      <w:r w:rsidR="000F02EA">
        <w:rPr>
          <w:rFonts w:ascii="yandex-sans" w:hAnsi="yandex-sans"/>
          <w:color w:val="000000"/>
          <w:szCs w:val="28"/>
        </w:rPr>
        <w:t>пального округа на 2022</w:t>
      </w:r>
      <w:r w:rsidRPr="006F4542">
        <w:rPr>
          <w:rFonts w:ascii="yandex-sans" w:hAnsi="yandex-sans"/>
          <w:color w:val="000000"/>
          <w:szCs w:val="28"/>
        </w:rPr>
        <w:t xml:space="preserve"> </w:t>
      </w:r>
      <w:r>
        <w:rPr>
          <w:rFonts w:ascii="yandex-sans" w:hAnsi="yandex-sans"/>
          <w:color w:val="000000"/>
          <w:szCs w:val="28"/>
        </w:rPr>
        <w:t>год</w:t>
      </w:r>
      <w:r w:rsidRPr="006F4542">
        <w:rPr>
          <w:rFonts w:ascii="yandex-sans" w:hAnsi="yandex-sans"/>
          <w:color w:val="000000"/>
          <w:szCs w:val="28"/>
        </w:rPr>
        <w:t xml:space="preserve"> (далее - План).</w:t>
      </w:r>
    </w:p>
    <w:p w14:paraId="79732B98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2</w:t>
      </w:r>
      <w:r>
        <w:rPr>
          <w:rFonts w:ascii="yandex-sans" w:hAnsi="yandex-sans"/>
          <w:color w:val="000000"/>
          <w:szCs w:val="28"/>
        </w:rPr>
        <w:t>.</w:t>
      </w:r>
      <w:r w:rsidRPr="006F4542">
        <w:rPr>
          <w:rFonts w:ascii="yandex-sans" w:hAnsi="yandex-sans"/>
          <w:color w:val="000000"/>
          <w:szCs w:val="28"/>
        </w:rPr>
        <w:t xml:space="preserve"> </w:t>
      </w:r>
      <w:r>
        <w:rPr>
          <w:rFonts w:ascii="yandex-sans" w:hAnsi="yandex-sans"/>
          <w:color w:val="000000"/>
          <w:szCs w:val="28"/>
        </w:rPr>
        <w:t>Р</w:t>
      </w:r>
      <w:r w:rsidRPr="006F4542">
        <w:rPr>
          <w:rFonts w:ascii="yandex-sans" w:hAnsi="yandex-sans"/>
          <w:color w:val="000000"/>
          <w:szCs w:val="28"/>
        </w:rPr>
        <w:t>уководителям образовательных</w:t>
      </w:r>
      <w:r>
        <w:rPr>
          <w:rFonts w:ascii="yandex-sans" w:hAnsi="yandex-sans"/>
          <w:color w:val="000000"/>
          <w:szCs w:val="28"/>
        </w:rPr>
        <w:t xml:space="preserve">  учреждений Березовского</w:t>
      </w:r>
      <w:r w:rsidRPr="006F4542">
        <w:rPr>
          <w:rFonts w:ascii="yandex-sans" w:hAnsi="yandex-sans"/>
          <w:color w:val="000000"/>
          <w:szCs w:val="28"/>
        </w:rPr>
        <w:t xml:space="preserve"> муниципального округа</w:t>
      </w:r>
      <w:r>
        <w:rPr>
          <w:rFonts w:ascii="yandex-sans" w:hAnsi="yandex-sans"/>
          <w:color w:val="000000"/>
          <w:szCs w:val="28"/>
        </w:rPr>
        <w:t xml:space="preserve"> Пермского края</w:t>
      </w:r>
      <w:r w:rsidRPr="006F4542">
        <w:rPr>
          <w:rFonts w:ascii="yandex-sans" w:hAnsi="yandex-sans"/>
          <w:color w:val="000000"/>
          <w:szCs w:val="28"/>
        </w:rPr>
        <w:t>:</w:t>
      </w:r>
    </w:p>
    <w:p w14:paraId="525C5749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2.1. обеспечить реализацию мероприятий Плана;</w:t>
      </w:r>
    </w:p>
    <w:p w14:paraId="3B8D691B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2.2. предоставлять ежегодно, до 01 января текущего года</w:t>
      </w:r>
      <w:r>
        <w:rPr>
          <w:rFonts w:ascii="yandex-sans" w:hAnsi="yandex-sans"/>
          <w:color w:val="000000"/>
          <w:szCs w:val="28"/>
        </w:rPr>
        <w:t>,</w:t>
      </w:r>
      <w:r w:rsidRPr="006F4542">
        <w:rPr>
          <w:rFonts w:ascii="yandex-sans" w:hAnsi="yandex-sans"/>
          <w:color w:val="000000"/>
          <w:szCs w:val="28"/>
        </w:rPr>
        <w:t xml:space="preserve"> отчёты о</w:t>
      </w:r>
    </w:p>
    <w:p w14:paraId="3B0605A1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мероприятиях по противодействию коррупции за год, предшествующий году</w:t>
      </w:r>
    </w:p>
    <w:p w14:paraId="7112BCA4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пр</w:t>
      </w:r>
      <w:r>
        <w:rPr>
          <w:rFonts w:ascii="yandex-sans" w:hAnsi="yandex-sans"/>
          <w:color w:val="000000"/>
          <w:szCs w:val="28"/>
        </w:rPr>
        <w:t xml:space="preserve">едставления отчета, в Комитет </w:t>
      </w:r>
      <w:r w:rsidRPr="006F4542">
        <w:rPr>
          <w:rFonts w:ascii="yandex-sans" w:hAnsi="yandex-sans"/>
          <w:color w:val="000000"/>
          <w:szCs w:val="28"/>
        </w:rPr>
        <w:t xml:space="preserve"> образования администрации</w:t>
      </w:r>
      <w:r>
        <w:rPr>
          <w:rFonts w:ascii="yandex-sans" w:hAnsi="yandex-sans"/>
          <w:color w:val="000000"/>
          <w:szCs w:val="28"/>
        </w:rPr>
        <w:t xml:space="preserve">  Березовского</w:t>
      </w:r>
      <w:r w:rsidRPr="006F4542">
        <w:rPr>
          <w:rFonts w:ascii="yandex-sans" w:hAnsi="yandex-sans"/>
          <w:color w:val="000000"/>
          <w:szCs w:val="28"/>
        </w:rPr>
        <w:t xml:space="preserve"> муниципального округа Пермского края;</w:t>
      </w:r>
    </w:p>
    <w:p w14:paraId="76DBC088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3</w:t>
      </w:r>
      <w:r>
        <w:rPr>
          <w:rFonts w:ascii="yandex-sans" w:hAnsi="yandex-sans"/>
          <w:color w:val="000000"/>
          <w:szCs w:val="28"/>
        </w:rPr>
        <w:t>.</w:t>
      </w:r>
      <w:r w:rsidRPr="006F4542">
        <w:rPr>
          <w:rFonts w:ascii="yandex-sans" w:hAnsi="yandex-sans"/>
          <w:color w:val="000000"/>
          <w:szCs w:val="28"/>
        </w:rPr>
        <w:t xml:space="preserve"> Ознакоми</w:t>
      </w:r>
      <w:r w:rsidR="001D4FAD">
        <w:rPr>
          <w:rFonts w:ascii="yandex-sans" w:hAnsi="yandex-sans"/>
          <w:color w:val="000000"/>
          <w:szCs w:val="28"/>
        </w:rPr>
        <w:t>ть  с планом по пр</w:t>
      </w:r>
      <w:r w:rsidR="000F02EA">
        <w:rPr>
          <w:rFonts w:ascii="yandex-sans" w:hAnsi="yandex-sans"/>
          <w:color w:val="000000"/>
          <w:szCs w:val="28"/>
        </w:rPr>
        <w:t>отиводействию коррупции  на 2022</w:t>
      </w:r>
      <w:r w:rsidR="001D4FAD">
        <w:rPr>
          <w:rFonts w:ascii="yandex-sans" w:hAnsi="yandex-sans"/>
          <w:color w:val="000000"/>
          <w:szCs w:val="28"/>
        </w:rPr>
        <w:t xml:space="preserve"> год специалистов Комитета образования, руководителей образовательных учреждений.</w:t>
      </w:r>
    </w:p>
    <w:p w14:paraId="67762368" w14:textId="77777777" w:rsidR="006F4542" w:rsidRPr="006F4542" w:rsidRDefault="006F4542" w:rsidP="006F4542">
      <w:pPr>
        <w:shd w:val="clear" w:color="auto" w:fill="FFFFFF"/>
        <w:jc w:val="both"/>
        <w:rPr>
          <w:rFonts w:ascii="yandex-sans" w:hAnsi="yandex-sans"/>
          <w:color w:val="000000"/>
          <w:szCs w:val="28"/>
        </w:rPr>
      </w:pPr>
      <w:r w:rsidRPr="006F4542">
        <w:rPr>
          <w:rFonts w:ascii="yandex-sans" w:hAnsi="yandex-sans"/>
          <w:color w:val="000000"/>
          <w:szCs w:val="28"/>
        </w:rPr>
        <w:t>4 Контроль за исполнением приказа оставляю за собой.</w:t>
      </w:r>
    </w:p>
    <w:p w14:paraId="3A392C51" w14:textId="77777777" w:rsidR="006F4542" w:rsidRPr="006F4542" w:rsidRDefault="006F4542" w:rsidP="006F4542">
      <w:pPr>
        <w:spacing w:after="200" w:line="276" w:lineRule="auto"/>
        <w:jc w:val="both"/>
        <w:rPr>
          <w:rFonts w:ascii="Calibri" w:eastAsia="Calibri" w:hAnsi="Calibri"/>
          <w:szCs w:val="28"/>
          <w:lang w:eastAsia="en-US"/>
        </w:rPr>
      </w:pPr>
    </w:p>
    <w:p w14:paraId="3E65E99B" w14:textId="77777777" w:rsidR="006F4542" w:rsidRPr="006F4542" w:rsidRDefault="006F4542" w:rsidP="006F4542">
      <w:pPr>
        <w:jc w:val="both"/>
        <w:rPr>
          <w:szCs w:val="28"/>
        </w:rPr>
      </w:pPr>
    </w:p>
    <w:p w14:paraId="66BFB267" w14:textId="77777777" w:rsidR="00C85FC0" w:rsidRDefault="00C85FC0" w:rsidP="004C2557">
      <w:pPr>
        <w:rPr>
          <w:szCs w:val="28"/>
        </w:rPr>
      </w:pPr>
    </w:p>
    <w:p w14:paraId="632C041D" w14:textId="77777777" w:rsidR="004C2557" w:rsidRDefault="00C00896" w:rsidP="004C2557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Председатель </w:t>
      </w:r>
      <w:r w:rsidR="004C2557">
        <w:t xml:space="preserve">                                                                              </w:t>
      </w:r>
      <w:r w:rsidR="004C2557">
        <w:rPr>
          <w:lang w:val="ru-RU"/>
        </w:rPr>
        <w:t xml:space="preserve">      </w:t>
      </w:r>
      <w:r w:rsidR="004C2557">
        <w:t xml:space="preserve">  С.В. Мезенцева </w:t>
      </w:r>
    </w:p>
    <w:p w14:paraId="2AA6BF8D" w14:textId="77777777" w:rsid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p w14:paraId="5A0F5718" w14:textId="77777777" w:rsid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p w14:paraId="198D0984" w14:textId="77777777" w:rsid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p w14:paraId="52B2BF9B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2E6D6F0F" w14:textId="77777777" w:rsidR="006C7D99" w:rsidRDefault="006C7D99" w:rsidP="001A0AB5">
      <w:pPr>
        <w:pStyle w:val="a7"/>
        <w:spacing w:line="240" w:lineRule="auto"/>
        <w:ind w:firstLine="0"/>
        <w:jc w:val="right"/>
        <w:rPr>
          <w:lang w:val="ru-RU"/>
        </w:rPr>
        <w:sectPr w:rsidR="006C7D99" w:rsidSect="00A1700B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74A4C72" w14:textId="77777777" w:rsidR="00B97FD5" w:rsidRDefault="006C7D99" w:rsidP="001A0AB5">
      <w:pPr>
        <w:pStyle w:val="a7"/>
        <w:spacing w:line="240" w:lineRule="auto"/>
        <w:ind w:firstLine="0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</w:p>
    <w:p w14:paraId="38637B85" w14:textId="77777777" w:rsidR="006C7D99" w:rsidRDefault="001D4FAD" w:rsidP="001A0AB5">
      <w:pPr>
        <w:pStyle w:val="a7"/>
        <w:spacing w:line="240" w:lineRule="auto"/>
        <w:ind w:firstLine="0"/>
        <w:jc w:val="right"/>
        <w:rPr>
          <w:lang w:val="ru-RU"/>
        </w:rPr>
      </w:pPr>
      <w:r>
        <w:rPr>
          <w:lang w:val="ru-RU"/>
        </w:rPr>
        <w:t>к</w:t>
      </w:r>
      <w:r w:rsidR="006C7D99">
        <w:rPr>
          <w:lang w:val="ru-RU"/>
        </w:rPr>
        <w:t xml:space="preserve"> приказу Комитета образования</w:t>
      </w:r>
    </w:p>
    <w:p w14:paraId="5B866971" w14:textId="77777777" w:rsidR="006C7D99" w:rsidRDefault="006F41F3" w:rsidP="001A0AB5">
      <w:pPr>
        <w:pStyle w:val="a7"/>
        <w:spacing w:line="240" w:lineRule="auto"/>
        <w:ind w:firstLine="0"/>
        <w:jc w:val="right"/>
        <w:rPr>
          <w:lang w:val="ru-RU"/>
        </w:rPr>
      </w:pPr>
      <w:r>
        <w:rPr>
          <w:lang w:val="ru-RU"/>
        </w:rPr>
        <w:t>о</w:t>
      </w:r>
      <w:r w:rsidR="000F02EA">
        <w:rPr>
          <w:lang w:val="ru-RU"/>
        </w:rPr>
        <w:t>т 26.01.2022 г. №24</w:t>
      </w:r>
    </w:p>
    <w:p w14:paraId="4E8802DF" w14:textId="77777777" w:rsidR="006C7D99" w:rsidRDefault="006C7D99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52E2F14A" w14:textId="77777777" w:rsidR="006C7D99" w:rsidRPr="006C7D99" w:rsidRDefault="006C7D99" w:rsidP="006C7D99">
      <w:pPr>
        <w:pStyle w:val="a7"/>
        <w:spacing w:line="240" w:lineRule="auto"/>
        <w:ind w:firstLine="0"/>
        <w:jc w:val="center"/>
        <w:rPr>
          <w:sz w:val="24"/>
          <w:szCs w:val="24"/>
          <w:lang w:val="ru-RU"/>
        </w:rPr>
      </w:pPr>
      <w:r w:rsidRPr="006C7D99">
        <w:rPr>
          <w:sz w:val="24"/>
          <w:szCs w:val="24"/>
        </w:rPr>
        <w:t>ПЛАН МЕРОПРИЯТИЙ ПРОТИВОДЕЙСТВИЯ КОРРУПЦИИ В</w:t>
      </w:r>
      <w:r w:rsidRPr="006C7D99">
        <w:rPr>
          <w:sz w:val="24"/>
          <w:szCs w:val="24"/>
          <w:lang w:val="ru-RU"/>
        </w:rPr>
        <w:t xml:space="preserve"> КОМИТЕТЕ </w:t>
      </w:r>
      <w:r w:rsidRPr="006C7D99">
        <w:rPr>
          <w:sz w:val="24"/>
          <w:szCs w:val="24"/>
        </w:rPr>
        <w:t xml:space="preserve"> ОБРАЗОВАНИЯ</w:t>
      </w:r>
      <w:r w:rsidRPr="006C7D99">
        <w:rPr>
          <w:sz w:val="24"/>
          <w:szCs w:val="24"/>
          <w:lang w:val="ru-RU"/>
        </w:rPr>
        <w:t xml:space="preserve"> АДМИНИСТРАЦИИ БЕРЕЗОВСКОГО </w:t>
      </w:r>
      <w:r w:rsidRPr="000F02EA">
        <w:rPr>
          <w:sz w:val="24"/>
          <w:szCs w:val="24"/>
          <w:lang w:val="ru-RU"/>
        </w:rPr>
        <w:t>МУНИЦИПАЛЬНОГО ОКРУГА ПЕРМСКОГО КРАЯ</w:t>
      </w:r>
      <w:r w:rsidRPr="000F02EA">
        <w:rPr>
          <w:sz w:val="24"/>
          <w:szCs w:val="24"/>
        </w:rPr>
        <w:t xml:space="preserve">, В ОБРАЗОВАТЕЛЬНЫХ ОРГАНИЗАЦИЯХ, ПОДВЕДОМСТВЕННЫХ </w:t>
      </w:r>
      <w:r w:rsidRPr="000F02EA">
        <w:rPr>
          <w:sz w:val="24"/>
          <w:szCs w:val="24"/>
          <w:lang w:val="ru-RU"/>
        </w:rPr>
        <w:t>КОМИТЕТУ</w:t>
      </w:r>
      <w:r w:rsidRPr="006C7D99">
        <w:rPr>
          <w:sz w:val="24"/>
          <w:szCs w:val="24"/>
          <w:lang w:val="ru-RU"/>
        </w:rPr>
        <w:t xml:space="preserve">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06"/>
        <w:gridCol w:w="2232"/>
        <w:gridCol w:w="1675"/>
      </w:tblGrid>
      <w:tr w:rsidR="006C7D99" w14:paraId="2E8B8EA2" w14:textId="77777777" w:rsidTr="001D4FAD">
        <w:tc>
          <w:tcPr>
            <w:tcW w:w="675" w:type="dxa"/>
            <w:shd w:val="clear" w:color="auto" w:fill="auto"/>
          </w:tcPr>
          <w:p w14:paraId="674F7A46" w14:textId="77777777" w:rsidR="006C7D99" w:rsidRPr="00A87B12" w:rsidRDefault="006C7D99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 w:rsidRPr="00A87B12">
              <w:rPr>
                <w:lang w:val="ru-RU"/>
              </w:rPr>
              <w:t>№</w:t>
            </w:r>
          </w:p>
        </w:tc>
        <w:tc>
          <w:tcPr>
            <w:tcW w:w="10206" w:type="dxa"/>
            <w:shd w:val="clear" w:color="auto" w:fill="auto"/>
          </w:tcPr>
          <w:p w14:paraId="6F12B9D3" w14:textId="77777777" w:rsidR="006C7D99" w:rsidRPr="00A87B12" w:rsidRDefault="006C7D9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Наименование мероприятия</w:t>
            </w:r>
          </w:p>
        </w:tc>
        <w:tc>
          <w:tcPr>
            <w:tcW w:w="2232" w:type="dxa"/>
            <w:shd w:val="clear" w:color="auto" w:fill="auto"/>
          </w:tcPr>
          <w:p w14:paraId="3C6FD128" w14:textId="77777777" w:rsidR="006C7D99" w:rsidRPr="00A87B12" w:rsidRDefault="006C7D9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Срок реализации</w:t>
            </w:r>
          </w:p>
        </w:tc>
        <w:tc>
          <w:tcPr>
            <w:tcW w:w="1675" w:type="dxa"/>
            <w:shd w:val="clear" w:color="auto" w:fill="auto"/>
          </w:tcPr>
          <w:p w14:paraId="28B7CEF6" w14:textId="77777777" w:rsidR="006C7D99" w:rsidRPr="00A87B12" w:rsidRDefault="006C7D9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Ответственный исполнитель</w:t>
            </w:r>
          </w:p>
        </w:tc>
      </w:tr>
      <w:tr w:rsidR="00A23C89" w14:paraId="3EE0722A" w14:textId="77777777" w:rsidTr="001D4FAD">
        <w:tc>
          <w:tcPr>
            <w:tcW w:w="675" w:type="dxa"/>
            <w:shd w:val="clear" w:color="auto" w:fill="auto"/>
          </w:tcPr>
          <w:p w14:paraId="3AEB9978" w14:textId="77777777" w:rsidR="00A23C89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14:paraId="7B6B6868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b/>
                <w:lang w:val="ru-RU"/>
              </w:rPr>
            </w:pPr>
            <w:r w:rsidRPr="00A87B12">
              <w:rPr>
                <w:b/>
                <w:lang w:val="ru-RU"/>
              </w:rPr>
              <w:t>Антикоррупционная экспертиза</w:t>
            </w:r>
          </w:p>
        </w:tc>
        <w:tc>
          <w:tcPr>
            <w:tcW w:w="2232" w:type="dxa"/>
            <w:shd w:val="clear" w:color="auto" w:fill="auto"/>
          </w:tcPr>
          <w:p w14:paraId="6291597C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D22E60D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6C7D99" w14:paraId="16878E96" w14:textId="77777777" w:rsidTr="00393E3E">
        <w:tc>
          <w:tcPr>
            <w:tcW w:w="675" w:type="dxa"/>
            <w:shd w:val="clear" w:color="auto" w:fill="auto"/>
          </w:tcPr>
          <w:p w14:paraId="43888F66" w14:textId="77777777" w:rsidR="006C7D99" w:rsidRPr="000F02EA" w:rsidRDefault="006C7D99" w:rsidP="001D4FAD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0F02EA">
              <w:rPr>
                <w:lang w:val="ru-RU"/>
              </w:rPr>
              <w:t>1.</w:t>
            </w:r>
            <w:r w:rsidR="001D4FAD" w:rsidRPr="000F02EA">
              <w:rPr>
                <w:lang w:val="ru-RU"/>
              </w:rPr>
              <w:t>1.</w:t>
            </w:r>
          </w:p>
        </w:tc>
        <w:tc>
          <w:tcPr>
            <w:tcW w:w="10206" w:type="dxa"/>
            <w:shd w:val="clear" w:color="auto" w:fill="FFFFFF"/>
          </w:tcPr>
          <w:p w14:paraId="68F2033C" w14:textId="77777777" w:rsidR="006C7D99" w:rsidRPr="000F02EA" w:rsidRDefault="00A23C89" w:rsidP="000F02EA">
            <w:r w:rsidRPr="000F02EA">
              <w:t xml:space="preserve">Анализ проектов </w:t>
            </w:r>
            <w:r w:rsidRPr="000A5C26">
              <w:t>нормативных </w:t>
            </w:r>
            <w:hyperlink r:id="rId13" w:tooltip="Правовые акты" w:history="1">
              <w:r w:rsidRPr="000A5C26">
                <w:rPr>
                  <w:rStyle w:val="af6"/>
                  <w:color w:val="auto"/>
                  <w:u w:val="none"/>
                </w:rPr>
                <w:t>правовых актов</w:t>
              </w:r>
            </w:hyperlink>
            <w:r w:rsidRPr="000F02EA">
              <w:t> Комитета образования на предмет наличия коррупциогенных факторов</w:t>
            </w:r>
          </w:p>
        </w:tc>
        <w:tc>
          <w:tcPr>
            <w:tcW w:w="2232" w:type="dxa"/>
            <w:shd w:val="clear" w:color="auto" w:fill="auto"/>
          </w:tcPr>
          <w:p w14:paraId="27730411" w14:textId="77777777" w:rsidR="006C7D99" w:rsidRPr="000F02EA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0F02EA">
              <w:rPr>
                <w:lang w:val="ru-RU"/>
              </w:rPr>
              <w:t>Постоянно</w:t>
            </w:r>
          </w:p>
        </w:tc>
        <w:tc>
          <w:tcPr>
            <w:tcW w:w="1675" w:type="dxa"/>
            <w:shd w:val="clear" w:color="auto" w:fill="auto"/>
          </w:tcPr>
          <w:p w14:paraId="026FCFE7" w14:textId="77777777" w:rsidR="006C7D9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0F02EA">
              <w:rPr>
                <w:lang w:val="ru-RU"/>
              </w:rPr>
              <w:t>Специалисты Комитета образования</w:t>
            </w:r>
          </w:p>
        </w:tc>
      </w:tr>
      <w:tr w:rsidR="00A23C89" w14:paraId="4A896C09" w14:textId="77777777" w:rsidTr="001D4FAD">
        <w:tc>
          <w:tcPr>
            <w:tcW w:w="675" w:type="dxa"/>
            <w:shd w:val="clear" w:color="auto" w:fill="auto"/>
          </w:tcPr>
          <w:p w14:paraId="6975D6C6" w14:textId="77777777" w:rsidR="00A23C89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0206" w:type="dxa"/>
            <w:shd w:val="clear" w:color="auto" w:fill="auto"/>
          </w:tcPr>
          <w:p w14:paraId="68BD694E" w14:textId="77777777" w:rsidR="00A23C89" w:rsidRPr="000F02EA" w:rsidRDefault="00A23C89" w:rsidP="000F02EA">
            <w:r w:rsidRPr="000F02EA">
              <w:t>Антикоррупционный мониторинг</w:t>
            </w:r>
          </w:p>
        </w:tc>
        <w:tc>
          <w:tcPr>
            <w:tcW w:w="2232" w:type="dxa"/>
            <w:shd w:val="clear" w:color="auto" w:fill="auto"/>
          </w:tcPr>
          <w:p w14:paraId="457DCD72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63F6EC7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23C89" w14:paraId="168B5409" w14:textId="77777777" w:rsidTr="001D4FAD">
        <w:tc>
          <w:tcPr>
            <w:tcW w:w="675" w:type="dxa"/>
            <w:shd w:val="clear" w:color="auto" w:fill="auto"/>
          </w:tcPr>
          <w:p w14:paraId="15026166" w14:textId="77777777" w:rsidR="00A23C89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0206" w:type="dxa"/>
            <w:shd w:val="clear" w:color="auto" w:fill="auto"/>
          </w:tcPr>
          <w:p w14:paraId="175F4E83" w14:textId="77777777" w:rsidR="00A23C89" w:rsidRPr="000F02EA" w:rsidRDefault="00A23C89" w:rsidP="000F02EA">
            <w:r w:rsidRPr="000F02EA">
              <w:t>Проведение антикоррупционного мониторинга и представление отчета о ходе реализации </w:t>
            </w:r>
            <w:hyperlink r:id="rId14" w:tooltip="Планы мероприятий" w:history="1">
              <w:r w:rsidR="001D4FAD" w:rsidRPr="000A5C26">
                <w:rPr>
                  <w:rStyle w:val="af6"/>
                  <w:color w:val="auto"/>
                  <w:u w:val="none"/>
                </w:rPr>
                <w:t>П</w:t>
              </w:r>
              <w:r w:rsidRPr="000A5C26">
                <w:rPr>
                  <w:rStyle w:val="af6"/>
                  <w:color w:val="auto"/>
                  <w:u w:val="none"/>
                </w:rPr>
                <w:t>лана мероприятий</w:t>
              </w:r>
            </w:hyperlink>
            <w:r w:rsidRPr="000A5C26">
              <w:t> п</w:t>
            </w:r>
            <w:r w:rsidRPr="000F02EA">
              <w:t>ротиводействию коррупции</w:t>
            </w:r>
          </w:p>
        </w:tc>
        <w:tc>
          <w:tcPr>
            <w:tcW w:w="2232" w:type="dxa"/>
            <w:shd w:val="clear" w:color="auto" w:fill="auto"/>
          </w:tcPr>
          <w:p w14:paraId="3E53C3DE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Постоянно</w:t>
            </w:r>
          </w:p>
        </w:tc>
        <w:tc>
          <w:tcPr>
            <w:tcW w:w="1675" w:type="dxa"/>
            <w:shd w:val="clear" w:color="auto" w:fill="auto"/>
          </w:tcPr>
          <w:p w14:paraId="2E8DF20B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Специалисты Комитета образования</w:t>
            </w:r>
          </w:p>
        </w:tc>
      </w:tr>
      <w:tr w:rsidR="00A23C89" w14:paraId="73E8DE20" w14:textId="77777777" w:rsidTr="001D4FAD">
        <w:tc>
          <w:tcPr>
            <w:tcW w:w="675" w:type="dxa"/>
            <w:shd w:val="clear" w:color="auto" w:fill="auto"/>
          </w:tcPr>
          <w:p w14:paraId="7A238E0B" w14:textId="77777777" w:rsidR="00A23C89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0206" w:type="dxa"/>
            <w:shd w:val="clear" w:color="auto" w:fill="auto"/>
          </w:tcPr>
          <w:p w14:paraId="410D45B7" w14:textId="77777777" w:rsidR="00A23C89" w:rsidRPr="000F02EA" w:rsidRDefault="00A23C89" w:rsidP="000F02EA">
            <w:r w:rsidRPr="000F02EA">
              <w:t>Антикоррупционное просвещение и образование</w:t>
            </w:r>
          </w:p>
        </w:tc>
        <w:tc>
          <w:tcPr>
            <w:tcW w:w="2232" w:type="dxa"/>
            <w:shd w:val="clear" w:color="auto" w:fill="auto"/>
          </w:tcPr>
          <w:p w14:paraId="353851ED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4CABBFC6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23C89" w14:paraId="491902AB" w14:textId="77777777" w:rsidTr="001D4FAD">
        <w:tc>
          <w:tcPr>
            <w:tcW w:w="675" w:type="dxa"/>
            <w:shd w:val="clear" w:color="auto" w:fill="auto"/>
          </w:tcPr>
          <w:p w14:paraId="479E719A" w14:textId="77777777" w:rsidR="00A23C89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10206" w:type="dxa"/>
            <w:shd w:val="clear" w:color="auto" w:fill="auto"/>
          </w:tcPr>
          <w:p w14:paraId="24790414" w14:textId="77777777" w:rsidR="00A23C89" w:rsidRPr="000F02EA" w:rsidRDefault="00A23C89" w:rsidP="000F02EA">
            <w:r w:rsidRPr="000F02EA">
              <w:t>Организация и проведение совещания с руководителями образовательных учрежде</w:t>
            </w:r>
            <w:r w:rsidR="001D4FAD" w:rsidRPr="000F02EA">
              <w:t>ний, подведомственных Комитету</w:t>
            </w:r>
            <w:r w:rsidRPr="000F02EA">
              <w:t xml:space="preserve"> образования</w:t>
            </w:r>
          </w:p>
        </w:tc>
        <w:tc>
          <w:tcPr>
            <w:tcW w:w="2232" w:type="dxa"/>
            <w:shd w:val="clear" w:color="auto" w:fill="auto"/>
          </w:tcPr>
          <w:p w14:paraId="519E32A7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В течение года</w:t>
            </w:r>
          </w:p>
        </w:tc>
        <w:tc>
          <w:tcPr>
            <w:tcW w:w="1675" w:type="dxa"/>
            <w:shd w:val="clear" w:color="auto" w:fill="auto"/>
          </w:tcPr>
          <w:p w14:paraId="3D0A2422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Специалисты Комитета образования</w:t>
            </w:r>
          </w:p>
        </w:tc>
      </w:tr>
      <w:tr w:rsidR="00A23C89" w14:paraId="459A63C4" w14:textId="77777777" w:rsidTr="001D4FAD">
        <w:tc>
          <w:tcPr>
            <w:tcW w:w="675" w:type="dxa"/>
            <w:shd w:val="clear" w:color="auto" w:fill="auto"/>
          </w:tcPr>
          <w:p w14:paraId="5F883D8D" w14:textId="77777777" w:rsidR="00A23C89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0206" w:type="dxa"/>
            <w:shd w:val="clear" w:color="auto" w:fill="auto"/>
          </w:tcPr>
          <w:p w14:paraId="08AE257D" w14:textId="77777777" w:rsidR="00A23C89" w:rsidRPr="000F02EA" w:rsidRDefault="006F41F3" w:rsidP="000F02EA">
            <w:r w:rsidRPr="000F02EA">
              <w:t>Антикоррупционная пропа</w:t>
            </w:r>
            <w:r w:rsidR="00A23C89" w:rsidRPr="000F02EA">
              <w:t>ганда</w:t>
            </w:r>
          </w:p>
        </w:tc>
        <w:tc>
          <w:tcPr>
            <w:tcW w:w="2232" w:type="dxa"/>
            <w:shd w:val="clear" w:color="auto" w:fill="auto"/>
          </w:tcPr>
          <w:p w14:paraId="1BE0E908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1E58895C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A23C89" w14:paraId="1A7200A6" w14:textId="77777777" w:rsidTr="001D4FAD">
        <w:tc>
          <w:tcPr>
            <w:tcW w:w="675" w:type="dxa"/>
            <w:shd w:val="clear" w:color="auto" w:fill="auto"/>
          </w:tcPr>
          <w:p w14:paraId="4EF22BC5" w14:textId="77777777" w:rsidR="00A23C89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10206" w:type="dxa"/>
            <w:shd w:val="clear" w:color="auto" w:fill="auto"/>
          </w:tcPr>
          <w:p w14:paraId="3B860F0A" w14:textId="77777777" w:rsidR="00A23C89" w:rsidRPr="000F02EA" w:rsidRDefault="00A23C89" w:rsidP="000F02EA">
            <w:r w:rsidRPr="000F02EA">
              <w:t>Подготовка и размещение на официаль</w:t>
            </w:r>
            <w:r w:rsidR="000F02EA" w:rsidRPr="000F02EA">
              <w:t>ном сайте Комитета образования а</w:t>
            </w:r>
            <w:r w:rsidRPr="000F02EA">
              <w:t>дминистрации  БМО информационных материалов по вопросам противодействия коррупции</w:t>
            </w:r>
          </w:p>
        </w:tc>
        <w:tc>
          <w:tcPr>
            <w:tcW w:w="2232" w:type="dxa"/>
            <w:shd w:val="clear" w:color="auto" w:fill="auto"/>
          </w:tcPr>
          <w:p w14:paraId="20FBD0BF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В течение года</w:t>
            </w:r>
          </w:p>
        </w:tc>
        <w:tc>
          <w:tcPr>
            <w:tcW w:w="1675" w:type="dxa"/>
            <w:shd w:val="clear" w:color="auto" w:fill="auto"/>
          </w:tcPr>
          <w:p w14:paraId="7783E841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Специалисты Комитета образования</w:t>
            </w:r>
          </w:p>
        </w:tc>
      </w:tr>
      <w:tr w:rsidR="00AA2D4B" w14:paraId="23F359A2" w14:textId="77777777" w:rsidTr="001D4FAD">
        <w:tc>
          <w:tcPr>
            <w:tcW w:w="675" w:type="dxa"/>
            <w:shd w:val="clear" w:color="auto" w:fill="auto"/>
          </w:tcPr>
          <w:p w14:paraId="228F9DAC" w14:textId="77777777" w:rsidR="00AA2D4B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10206" w:type="dxa"/>
            <w:shd w:val="clear" w:color="auto" w:fill="auto"/>
          </w:tcPr>
          <w:p w14:paraId="7AA0A041" w14:textId="77777777" w:rsidR="00AA2D4B" w:rsidRPr="000F02EA" w:rsidRDefault="00AA2D4B" w:rsidP="000F02EA">
            <w:r w:rsidRPr="000F02EA">
              <w:t>Размещение и актуа</w:t>
            </w:r>
            <w:r w:rsidR="000F02EA" w:rsidRPr="000F02EA">
              <w:t>лизация в помещениях Комитета образования</w:t>
            </w:r>
            <w:r w:rsidRPr="000F02EA">
              <w:t xml:space="preserve"> информационных материалов по вопросам формирования антикоррупционного поведения муниципальных служащих и граждан</w:t>
            </w:r>
          </w:p>
        </w:tc>
        <w:tc>
          <w:tcPr>
            <w:tcW w:w="2232" w:type="dxa"/>
            <w:shd w:val="clear" w:color="auto" w:fill="auto"/>
          </w:tcPr>
          <w:p w14:paraId="7F30D678" w14:textId="77777777" w:rsidR="00AA2D4B" w:rsidRPr="00A87B12" w:rsidRDefault="00AA2D4B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В течение года</w:t>
            </w:r>
          </w:p>
        </w:tc>
        <w:tc>
          <w:tcPr>
            <w:tcW w:w="1675" w:type="dxa"/>
            <w:shd w:val="clear" w:color="auto" w:fill="auto"/>
          </w:tcPr>
          <w:p w14:paraId="0FA0B95A" w14:textId="77777777" w:rsidR="00AA2D4B" w:rsidRPr="00A87B12" w:rsidRDefault="00AA2D4B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Специалисты Комитета образования</w:t>
            </w:r>
          </w:p>
        </w:tc>
      </w:tr>
      <w:tr w:rsidR="000F15DA" w14:paraId="4660AF26" w14:textId="77777777" w:rsidTr="001D4FAD">
        <w:tc>
          <w:tcPr>
            <w:tcW w:w="675" w:type="dxa"/>
            <w:shd w:val="clear" w:color="auto" w:fill="auto"/>
          </w:tcPr>
          <w:p w14:paraId="49C26E92" w14:textId="77777777" w:rsidR="000F15DA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4.3.</w:t>
            </w:r>
          </w:p>
        </w:tc>
        <w:tc>
          <w:tcPr>
            <w:tcW w:w="10206" w:type="dxa"/>
            <w:shd w:val="clear" w:color="auto" w:fill="auto"/>
          </w:tcPr>
          <w:p w14:paraId="4318C542" w14:textId="77777777" w:rsidR="000F15DA" w:rsidRPr="000F02EA" w:rsidRDefault="000F15DA" w:rsidP="000F02EA">
            <w:r w:rsidRPr="000F02EA">
              <w:t>Взаимодействие с</w:t>
            </w:r>
            <w:r w:rsidR="001D4FAD" w:rsidRPr="000F02EA">
              <w:t xml:space="preserve"> </w:t>
            </w:r>
            <w:hyperlink r:id="rId15" w:tooltip="Правоохранительные органы" w:history="1">
              <w:r w:rsidRPr="000A5C26">
                <w:rPr>
                  <w:rStyle w:val="af6"/>
                  <w:color w:val="auto"/>
                  <w:u w:val="none"/>
                </w:rPr>
                <w:t>правоохранительными органами</w:t>
              </w:r>
            </w:hyperlink>
            <w:r w:rsidRPr="000A5C26">
              <w:t xml:space="preserve">, </w:t>
            </w:r>
            <w:r w:rsidR="001D4FAD" w:rsidRPr="000A5C26">
              <w:t xml:space="preserve">органами государственной власти, Администрацией </w:t>
            </w:r>
            <w:r w:rsidRPr="000A5C26">
              <w:t>БМО, </w:t>
            </w:r>
            <w:hyperlink r:id="rId16" w:tooltip="Общественно-Государственные объединения" w:history="1">
              <w:r w:rsidRPr="000A5C26">
                <w:rPr>
                  <w:rStyle w:val="af6"/>
                  <w:color w:val="auto"/>
                  <w:u w:val="none"/>
                </w:rPr>
                <w:t>общественными объединениями</w:t>
              </w:r>
            </w:hyperlink>
            <w:r w:rsidRPr="000A5C26">
              <w:t> </w:t>
            </w:r>
            <w:r w:rsidRPr="000F02EA">
              <w:t>и иными организациями в целях противодействия коррупции</w:t>
            </w:r>
          </w:p>
        </w:tc>
        <w:tc>
          <w:tcPr>
            <w:tcW w:w="2232" w:type="dxa"/>
            <w:shd w:val="clear" w:color="auto" w:fill="auto"/>
          </w:tcPr>
          <w:p w14:paraId="2854563C" w14:textId="77777777" w:rsidR="000F15DA" w:rsidRPr="00A87B12" w:rsidRDefault="000F15DA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В течение года</w:t>
            </w:r>
          </w:p>
        </w:tc>
        <w:tc>
          <w:tcPr>
            <w:tcW w:w="1675" w:type="dxa"/>
            <w:shd w:val="clear" w:color="auto" w:fill="auto"/>
          </w:tcPr>
          <w:p w14:paraId="467D0CCB" w14:textId="77777777" w:rsidR="000F15DA" w:rsidRPr="00A87B12" w:rsidRDefault="000F15DA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Специалисты Комитета образования</w:t>
            </w:r>
          </w:p>
        </w:tc>
      </w:tr>
      <w:tr w:rsidR="000F15DA" w14:paraId="54CFFBCB" w14:textId="77777777" w:rsidTr="001D4FAD">
        <w:tc>
          <w:tcPr>
            <w:tcW w:w="675" w:type="dxa"/>
            <w:shd w:val="clear" w:color="auto" w:fill="auto"/>
          </w:tcPr>
          <w:p w14:paraId="062C11C3" w14:textId="77777777" w:rsidR="000F15DA" w:rsidRPr="00A87B12" w:rsidRDefault="001D4FAD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4.4.</w:t>
            </w:r>
          </w:p>
        </w:tc>
        <w:tc>
          <w:tcPr>
            <w:tcW w:w="10206" w:type="dxa"/>
            <w:shd w:val="clear" w:color="auto" w:fill="auto"/>
          </w:tcPr>
          <w:p w14:paraId="63B207DB" w14:textId="77777777" w:rsidR="006F41F3" w:rsidRPr="000F02EA" w:rsidRDefault="006F41F3" w:rsidP="000F02EA">
            <w:r w:rsidRPr="000F02EA">
              <w:t>Рассмотрение обращений граждан и организаций, содержащих информацию о фактах коррупции, поступивших на электронный почтовый ящик, на «телефон» Комитета образования.</w:t>
            </w:r>
          </w:p>
          <w:p w14:paraId="3FE4483B" w14:textId="77777777" w:rsidR="006F41F3" w:rsidRPr="000F02EA" w:rsidRDefault="006F41F3" w:rsidP="000F02EA">
            <w:r w:rsidRPr="000F02EA">
              <w:t xml:space="preserve"> -Проведение служебных проверок по каждому обращению, поступившему от граждан или организаций о фактах коррупционных проявлений со стороны сотрудников образовательных учреждений</w:t>
            </w:r>
          </w:p>
          <w:p w14:paraId="33B3D9F3" w14:textId="77777777" w:rsidR="006F41F3" w:rsidRPr="001D4FAD" w:rsidRDefault="006F41F3" w:rsidP="000F02EA">
            <w:pPr>
              <w:rPr>
                <w:shd w:val="clear" w:color="auto" w:fill="F0F0F0"/>
              </w:rPr>
            </w:pPr>
            <w:r w:rsidRPr="000F02EA">
              <w:t>-Проведение анализа обращений граждан и организаций о фактах коррупции в образовательных учреждениях</w:t>
            </w:r>
          </w:p>
        </w:tc>
        <w:tc>
          <w:tcPr>
            <w:tcW w:w="2232" w:type="dxa"/>
            <w:shd w:val="clear" w:color="auto" w:fill="auto"/>
          </w:tcPr>
          <w:p w14:paraId="15BD02F1" w14:textId="77777777" w:rsidR="000F15DA" w:rsidRPr="00A87B12" w:rsidRDefault="000F15DA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В течение года</w:t>
            </w:r>
          </w:p>
        </w:tc>
        <w:tc>
          <w:tcPr>
            <w:tcW w:w="1675" w:type="dxa"/>
            <w:shd w:val="clear" w:color="auto" w:fill="auto"/>
          </w:tcPr>
          <w:p w14:paraId="0F268BDB" w14:textId="77777777" w:rsidR="000F15DA" w:rsidRPr="00A87B12" w:rsidRDefault="000F15DA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Специалисты Комитета образования</w:t>
            </w:r>
          </w:p>
        </w:tc>
      </w:tr>
      <w:tr w:rsidR="001D4FAD" w14:paraId="10138DA2" w14:textId="77777777" w:rsidTr="001D4FAD">
        <w:tc>
          <w:tcPr>
            <w:tcW w:w="675" w:type="dxa"/>
            <w:shd w:val="clear" w:color="auto" w:fill="auto"/>
          </w:tcPr>
          <w:p w14:paraId="49FB6D2B" w14:textId="77777777" w:rsidR="001D4FAD" w:rsidRDefault="001D4FAD" w:rsidP="001D4FAD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4.5.</w:t>
            </w:r>
          </w:p>
        </w:tc>
        <w:tc>
          <w:tcPr>
            <w:tcW w:w="10206" w:type="dxa"/>
            <w:shd w:val="clear" w:color="auto" w:fill="auto"/>
          </w:tcPr>
          <w:p w14:paraId="4D97DCF7" w14:textId="77777777" w:rsidR="001D4FAD" w:rsidRPr="001D4FAD" w:rsidRDefault="001D4FAD" w:rsidP="00A87B12">
            <w:pPr>
              <w:pStyle w:val="a7"/>
              <w:spacing w:line="240" w:lineRule="auto"/>
              <w:ind w:firstLine="0"/>
              <w:jc w:val="left"/>
              <w:rPr>
                <w:color w:val="000000"/>
                <w:szCs w:val="28"/>
                <w:shd w:val="clear" w:color="auto" w:fill="F0F0F0"/>
                <w:lang w:val="ru-RU"/>
              </w:rPr>
            </w:pPr>
            <w:r w:rsidRPr="000F02EA">
              <w:t>Разъяснительная работа с муниципальными служащими и руководителями</w:t>
            </w:r>
            <w:r w:rsidRPr="001D4FAD">
              <w:rPr>
                <w:color w:val="000000"/>
                <w:szCs w:val="28"/>
              </w:rPr>
              <w:t xml:space="preserve"> о</w:t>
            </w:r>
            <w:r w:rsidR="006F41F3">
              <w:rPr>
                <w:color w:val="000000"/>
                <w:szCs w:val="28"/>
                <w:lang w:val="ru-RU"/>
              </w:rPr>
              <w:t xml:space="preserve">бразовательных учреждений о </w:t>
            </w:r>
            <w:r w:rsidRPr="001D4FAD">
              <w:rPr>
                <w:color w:val="000000"/>
                <w:szCs w:val="28"/>
              </w:rPr>
              <w:t xml:space="preserve">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  <w:r w:rsidRPr="001D4FAD">
              <w:rPr>
                <w:color w:val="000000"/>
                <w:szCs w:val="28"/>
                <w:shd w:val="clear" w:color="auto" w:fill="F0F0F0"/>
                <w:lang w:val="ru-RU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5604E178" w14:textId="77777777" w:rsidR="001D4FAD" w:rsidRPr="00A87B12" w:rsidRDefault="006F41F3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675" w:type="dxa"/>
            <w:shd w:val="clear" w:color="auto" w:fill="auto"/>
          </w:tcPr>
          <w:p w14:paraId="144AAE75" w14:textId="77777777" w:rsidR="001D4FAD" w:rsidRPr="00A87B12" w:rsidRDefault="006F41F3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Специалисты Комитета образования</w:t>
            </w:r>
          </w:p>
        </w:tc>
      </w:tr>
      <w:tr w:rsidR="00A23C89" w14:paraId="16113EDB" w14:textId="77777777" w:rsidTr="001D4FAD">
        <w:tc>
          <w:tcPr>
            <w:tcW w:w="675" w:type="dxa"/>
            <w:shd w:val="clear" w:color="auto" w:fill="auto"/>
          </w:tcPr>
          <w:p w14:paraId="592D2C22" w14:textId="77777777" w:rsidR="00A23C89" w:rsidRPr="00A87B12" w:rsidRDefault="006F41F3" w:rsidP="006F41F3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4.6.</w:t>
            </w:r>
          </w:p>
        </w:tc>
        <w:tc>
          <w:tcPr>
            <w:tcW w:w="10206" w:type="dxa"/>
            <w:shd w:val="clear" w:color="auto" w:fill="auto"/>
          </w:tcPr>
          <w:p w14:paraId="3502FB9B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23C89">
              <w:t>Проведение в образовательных организациях работы по противодействию коррупции в соответствии с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8 ноября 2013 г.</w:t>
            </w:r>
          </w:p>
        </w:tc>
        <w:tc>
          <w:tcPr>
            <w:tcW w:w="2232" w:type="dxa"/>
            <w:shd w:val="clear" w:color="auto" w:fill="auto"/>
          </w:tcPr>
          <w:p w14:paraId="4E7B2853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Постоянно</w:t>
            </w:r>
          </w:p>
        </w:tc>
        <w:tc>
          <w:tcPr>
            <w:tcW w:w="1675" w:type="dxa"/>
            <w:shd w:val="clear" w:color="auto" w:fill="auto"/>
          </w:tcPr>
          <w:p w14:paraId="65C6C8C6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Руководители ОУ</w:t>
            </w:r>
          </w:p>
        </w:tc>
      </w:tr>
      <w:tr w:rsidR="00A23C89" w:rsidRPr="00A23C89" w14:paraId="04D9970E" w14:textId="77777777" w:rsidTr="001D4FAD">
        <w:tc>
          <w:tcPr>
            <w:tcW w:w="675" w:type="dxa"/>
            <w:shd w:val="clear" w:color="auto" w:fill="auto"/>
          </w:tcPr>
          <w:p w14:paraId="2EA512C1" w14:textId="77777777" w:rsidR="00A23C89" w:rsidRPr="00A87B12" w:rsidRDefault="006F41F3" w:rsidP="00A87B12">
            <w:pPr>
              <w:pStyle w:val="a7"/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4.7.</w:t>
            </w:r>
          </w:p>
        </w:tc>
        <w:tc>
          <w:tcPr>
            <w:tcW w:w="10206" w:type="dxa"/>
            <w:shd w:val="clear" w:color="auto" w:fill="auto"/>
          </w:tcPr>
          <w:p w14:paraId="0DCD3CA0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>
              <w:t>Организация и совершенствование работы, направленной на профилактику проявлений коррупционной направленности в сфере образования</w:t>
            </w:r>
          </w:p>
        </w:tc>
        <w:tc>
          <w:tcPr>
            <w:tcW w:w="2232" w:type="dxa"/>
            <w:shd w:val="clear" w:color="auto" w:fill="auto"/>
          </w:tcPr>
          <w:p w14:paraId="159B76AE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постоянно</w:t>
            </w:r>
          </w:p>
        </w:tc>
        <w:tc>
          <w:tcPr>
            <w:tcW w:w="1675" w:type="dxa"/>
            <w:shd w:val="clear" w:color="auto" w:fill="auto"/>
          </w:tcPr>
          <w:p w14:paraId="0824BFAA" w14:textId="77777777" w:rsidR="00A23C89" w:rsidRPr="00A87B12" w:rsidRDefault="00A23C89" w:rsidP="006F41F3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 xml:space="preserve">Специалисты Комитета образования, руководители </w:t>
            </w:r>
            <w:r w:rsidR="006F41F3">
              <w:rPr>
                <w:lang w:val="ru-RU"/>
              </w:rPr>
              <w:t>ОУ</w:t>
            </w:r>
          </w:p>
        </w:tc>
      </w:tr>
      <w:tr w:rsidR="00A23C89" w14:paraId="21D4550A" w14:textId="77777777" w:rsidTr="001D4FAD">
        <w:tc>
          <w:tcPr>
            <w:tcW w:w="675" w:type="dxa"/>
            <w:shd w:val="clear" w:color="auto" w:fill="auto"/>
          </w:tcPr>
          <w:p w14:paraId="2A84B3B4" w14:textId="77777777" w:rsidR="00A23C89" w:rsidRPr="00A87B12" w:rsidRDefault="006F41F3" w:rsidP="006F41F3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4.8.</w:t>
            </w:r>
          </w:p>
        </w:tc>
        <w:tc>
          <w:tcPr>
            <w:tcW w:w="10206" w:type="dxa"/>
            <w:shd w:val="clear" w:color="auto" w:fill="auto"/>
          </w:tcPr>
          <w:p w14:paraId="3FEEBC09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 xml:space="preserve">Обеспечение  эффективного контроля  за предоставлением  руководителями образовательных учреждений сведений о </w:t>
            </w:r>
            <w:r>
              <w:t xml:space="preserve"> доходах, расходах, об имуществе и обязательствах имущественного характера</w:t>
            </w:r>
            <w:r w:rsidRPr="00A87B12">
              <w:rPr>
                <w:lang w:val="ru-RU"/>
              </w:rPr>
              <w:t xml:space="preserve"> в установленные законодательством сроки</w:t>
            </w:r>
          </w:p>
        </w:tc>
        <w:tc>
          <w:tcPr>
            <w:tcW w:w="2232" w:type="dxa"/>
            <w:shd w:val="clear" w:color="auto" w:fill="auto"/>
          </w:tcPr>
          <w:p w14:paraId="44B06F39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Ежегодно</w:t>
            </w:r>
          </w:p>
        </w:tc>
        <w:tc>
          <w:tcPr>
            <w:tcW w:w="1675" w:type="dxa"/>
            <w:shd w:val="clear" w:color="auto" w:fill="auto"/>
          </w:tcPr>
          <w:p w14:paraId="3FA7C243" w14:textId="77777777" w:rsidR="00A23C89" w:rsidRPr="00A87B12" w:rsidRDefault="00A23C89" w:rsidP="00A87B12">
            <w:pPr>
              <w:pStyle w:val="a7"/>
              <w:spacing w:line="240" w:lineRule="auto"/>
              <w:ind w:firstLine="0"/>
              <w:jc w:val="left"/>
              <w:rPr>
                <w:lang w:val="ru-RU"/>
              </w:rPr>
            </w:pPr>
            <w:r w:rsidRPr="00A87B12">
              <w:rPr>
                <w:lang w:val="ru-RU"/>
              </w:rPr>
              <w:t>Специалист Комитета образования</w:t>
            </w:r>
          </w:p>
        </w:tc>
      </w:tr>
    </w:tbl>
    <w:p w14:paraId="69CF2C29" w14:textId="77777777" w:rsidR="006C7D99" w:rsidRDefault="006C7D99" w:rsidP="001A0AB5">
      <w:pPr>
        <w:pStyle w:val="a7"/>
        <w:spacing w:line="240" w:lineRule="auto"/>
        <w:ind w:firstLine="0"/>
        <w:jc w:val="right"/>
        <w:rPr>
          <w:lang w:val="ru-RU"/>
        </w:rPr>
        <w:sectPr w:rsidR="006C7D99" w:rsidSect="006C7D99">
          <w:pgSz w:w="16840" w:h="11907" w:orient="landscape" w:code="9"/>
          <w:pgMar w:top="851" w:right="1134" w:bottom="1418" w:left="1134" w:header="567" w:footer="567" w:gutter="0"/>
          <w:cols w:space="720"/>
          <w:noEndnote/>
          <w:titlePg/>
        </w:sectPr>
      </w:pPr>
    </w:p>
    <w:p w14:paraId="4BDDFE54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1E72C9C3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34B3113C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54A90B01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741807E4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58F3B08F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17C94C2C" w14:textId="77777777" w:rsidR="008F3D6E" w:rsidRDefault="008F3D6E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207BEEE1" w14:textId="77777777" w:rsidR="008F3D6E" w:rsidRDefault="008F3D6E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4D87FEBC" w14:textId="77777777" w:rsid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p w14:paraId="754459B2" w14:textId="77777777" w:rsid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p w14:paraId="5A31F4FA" w14:textId="77777777" w:rsid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p w14:paraId="499009A4" w14:textId="77777777" w:rsidR="00EB1115" w:rsidRP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p w14:paraId="35CEA4DB" w14:textId="77777777" w:rsidR="00A1700B" w:rsidRDefault="00A1700B" w:rsidP="00A1700B">
      <w:pPr>
        <w:pStyle w:val="a7"/>
      </w:pPr>
    </w:p>
    <w:p w14:paraId="53973BF3" w14:textId="36307EC0" w:rsidR="00C80448" w:rsidRDefault="00AD61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58C0F" wp14:editId="11DBBEB9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8E95F" w14:textId="77777777" w:rsidR="00A1700B" w:rsidRDefault="00A1700B" w:rsidP="00A1700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8C0F" id="Text Box 9" o:spid="_x0000_s1034" type="#_x0000_t202" style="position:absolute;margin-left:70.9pt;margin-top:768.8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" filled="f" stroked="f">
                <v:textbox inset="0,0,0,0">
                  <w:txbxContent>
                    <w:p w14:paraId="7478E95F" w14:textId="77777777" w:rsidR="00A1700B" w:rsidRDefault="00A1700B" w:rsidP="00A1700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0448" w:rsidSect="00A1700B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60C3E" w14:textId="77777777" w:rsidR="00BC6D10" w:rsidRDefault="00BC6D10">
      <w:r>
        <w:separator/>
      </w:r>
    </w:p>
  </w:endnote>
  <w:endnote w:type="continuationSeparator" w:id="0">
    <w:p w14:paraId="18D07166" w14:textId="77777777" w:rsidR="00BC6D10" w:rsidRDefault="00BC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3922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737F7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95860" w14:textId="77777777" w:rsidR="00BC6D10" w:rsidRDefault="00BC6D10">
      <w:r>
        <w:separator/>
      </w:r>
    </w:p>
  </w:footnote>
  <w:footnote w:type="continuationSeparator" w:id="0">
    <w:p w14:paraId="162AC2DC" w14:textId="77777777" w:rsidR="00BC6D10" w:rsidRDefault="00BC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71E7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372D5926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46D4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5C26">
      <w:rPr>
        <w:rStyle w:val="ac"/>
        <w:noProof/>
      </w:rPr>
      <w:t>5</w:t>
    </w:r>
    <w:r>
      <w:rPr>
        <w:rStyle w:val="ac"/>
      </w:rPr>
      <w:fldChar w:fldCharType="end"/>
    </w:r>
  </w:p>
  <w:p w14:paraId="7E300D60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B42EC"/>
    <w:multiLevelType w:val="multilevel"/>
    <w:tmpl w:val="33605ED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82FC4"/>
    <w:rsid w:val="000A5C26"/>
    <w:rsid w:val="000B2AC8"/>
    <w:rsid w:val="000C4372"/>
    <w:rsid w:val="000F02EA"/>
    <w:rsid w:val="000F15DA"/>
    <w:rsid w:val="001208FF"/>
    <w:rsid w:val="00167E58"/>
    <w:rsid w:val="00177D66"/>
    <w:rsid w:val="001A0AB5"/>
    <w:rsid w:val="001A2849"/>
    <w:rsid w:val="001D02CD"/>
    <w:rsid w:val="001D2488"/>
    <w:rsid w:val="001D4FAD"/>
    <w:rsid w:val="00202AD6"/>
    <w:rsid w:val="00206139"/>
    <w:rsid w:val="002413E4"/>
    <w:rsid w:val="0027492D"/>
    <w:rsid w:val="003345AF"/>
    <w:rsid w:val="00355F0C"/>
    <w:rsid w:val="0037615A"/>
    <w:rsid w:val="00393E3E"/>
    <w:rsid w:val="003E61C8"/>
    <w:rsid w:val="00400D96"/>
    <w:rsid w:val="004C2557"/>
    <w:rsid w:val="00514A6F"/>
    <w:rsid w:val="0054241F"/>
    <w:rsid w:val="00575F3B"/>
    <w:rsid w:val="005B7C2C"/>
    <w:rsid w:val="006155F3"/>
    <w:rsid w:val="00637B08"/>
    <w:rsid w:val="006955F3"/>
    <w:rsid w:val="006B34AC"/>
    <w:rsid w:val="006B4568"/>
    <w:rsid w:val="006C7D99"/>
    <w:rsid w:val="006F41F3"/>
    <w:rsid w:val="006F4542"/>
    <w:rsid w:val="008076C2"/>
    <w:rsid w:val="00817ACA"/>
    <w:rsid w:val="0083506E"/>
    <w:rsid w:val="008572AB"/>
    <w:rsid w:val="00892ED8"/>
    <w:rsid w:val="008D26F0"/>
    <w:rsid w:val="008F3D6E"/>
    <w:rsid w:val="00A1700B"/>
    <w:rsid w:val="00A23C89"/>
    <w:rsid w:val="00A37F9B"/>
    <w:rsid w:val="00A41A30"/>
    <w:rsid w:val="00A87B12"/>
    <w:rsid w:val="00AA2D4B"/>
    <w:rsid w:val="00AD61AA"/>
    <w:rsid w:val="00B97FD5"/>
    <w:rsid w:val="00BB6EA3"/>
    <w:rsid w:val="00BC2A02"/>
    <w:rsid w:val="00BC6D10"/>
    <w:rsid w:val="00C00896"/>
    <w:rsid w:val="00C80448"/>
    <w:rsid w:val="00C85FC0"/>
    <w:rsid w:val="00DA23CC"/>
    <w:rsid w:val="00DC12CB"/>
    <w:rsid w:val="00E20FF1"/>
    <w:rsid w:val="00E428E5"/>
    <w:rsid w:val="00E51361"/>
    <w:rsid w:val="00E55D54"/>
    <w:rsid w:val="00EB1115"/>
    <w:rsid w:val="00EE781A"/>
    <w:rsid w:val="00F76C4D"/>
    <w:rsid w:val="00F919B8"/>
    <w:rsid w:val="00F9450C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C43D4"/>
  <w15:chartTrackingRefBased/>
  <w15:docId w15:val="{22226C00-CDA1-4362-A82C-04CE3149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EB1115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rsid w:val="008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A23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obshestvenno_gosudarstvennie_obtzedinen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pravoohranitelmznie_organi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DE4D-C99E-4D0E-865C-2CB29791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4952</CharactersWithSpaces>
  <SharedDoc>false</SharedDoc>
  <HLinks>
    <vt:vector size="24" baseType="variant"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http://www.pandia.ru/text/category/obshestvenno_gosudarstvennie_obtzedineniya/</vt:lpwstr>
      </vt:variant>
      <vt:variant>
        <vt:lpwstr/>
      </vt:variant>
      <vt:variant>
        <vt:i4>6422540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http://www.pandia.ru/text/category/pravoohranitelmznie_organi/</vt:lpwstr>
      </vt:variant>
      <vt:variant>
        <vt:lpwstr/>
      </vt:variant>
      <vt:variant>
        <vt:i4>7274519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http://www.pandia.ru/text/category/plani_meropriyatij/</vt:lpwstr>
      </vt:variant>
      <vt:variant>
        <vt:lpwstr/>
      </vt:variant>
      <vt:variant>
        <vt:i4>8126478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http://pandia.ru/text/category/pravovie_akti/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2021-03-23T04:43:00Z</cp:lastPrinted>
  <dcterms:created xsi:type="dcterms:W3CDTF">2022-01-27T10:02:00Z</dcterms:created>
  <dcterms:modified xsi:type="dcterms:W3CDTF">2022-01-27T10:02:00Z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