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0F" w:rsidRPr="00D22A10" w:rsidRDefault="00F4690F" w:rsidP="00F4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A10">
        <w:rPr>
          <w:rFonts w:ascii="Times New Roman" w:hAnsi="Times New Roman" w:cs="Times New Roman"/>
          <w:sz w:val="28"/>
          <w:szCs w:val="28"/>
        </w:rPr>
        <w:t>Анализ</w:t>
      </w:r>
    </w:p>
    <w:p w:rsidR="00F4690F" w:rsidRPr="00D22A10" w:rsidRDefault="00F4690F" w:rsidP="00F4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A10">
        <w:rPr>
          <w:rFonts w:ascii="Times New Roman" w:hAnsi="Times New Roman" w:cs="Times New Roman"/>
          <w:sz w:val="28"/>
          <w:szCs w:val="28"/>
        </w:rPr>
        <w:t xml:space="preserve">исполнения муниципальных </w:t>
      </w:r>
      <w:proofErr w:type="gramStart"/>
      <w:r w:rsidRPr="00D22A10">
        <w:rPr>
          <w:rFonts w:ascii="Times New Roman" w:hAnsi="Times New Roman" w:cs="Times New Roman"/>
          <w:sz w:val="28"/>
          <w:szCs w:val="28"/>
        </w:rPr>
        <w:t>заданий  образовательными</w:t>
      </w:r>
      <w:proofErr w:type="gramEnd"/>
      <w:r w:rsidRPr="00D22A10">
        <w:rPr>
          <w:rFonts w:ascii="Times New Roman" w:hAnsi="Times New Roman" w:cs="Times New Roman"/>
          <w:sz w:val="28"/>
          <w:szCs w:val="28"/>
        </w:rPr>
        <w:t xml:space="preserve"> учреждениями района</w:t>
      </w:r>
    </w:p>
    <w:p w:rsidR="00365F05" w:rsidRPr="00D22A10" w:rsidRDefault="00F4690F" w:rsidP="00F4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A10">
        <w:rPr>
          <w:rFonts w:ascii="Times New Roman" w:hAnsi="Times New Roman" w:cs="Times New Roman"/>
          <w:sz w:val="28"/>
          <w:szCs w:val="28"/>
        </w:rPr>
        <w:t>за 2015 год</w:t>
      </w:r>
    </w:p>
    <w:p w:rsidR="00F4690F" w:rsidRPr="00D22A10" w:rsidRDefault="00F4690F" w:rsidP="00F4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347"/>
        <w:gridCol w:w="2537"/>
        <w:gridCol w:w="2268"/>
        <w:gridCol w:w="2648"/>
        <w:gridCol w:w="2219"/>
      </w:tblGrid>
      <w:tr w:rsidR="009E7948" w:rsidRPr="00D22A10" w:rsidTr="00011CAA">
        <w:tc>
          <w:tcPr>
            <w:tcW w:w="702" w:type="dxa"/>
          </w:tcPr>
          <w:p w:rsidR="009E7948" w:rsidRPr="00D22A10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47" w:type="dxa"/>
          </w:tcPr>
          <w:p w:rsidR="009E7948" w:rsidRPr="00D22A10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537" w:type="dxa"/>
          </w:tcPr>
          <w:p w:rsidR="009E7948" w:rsidRPr="00D22A10" w:rsidRDefault="009E7948" w:rsidP="00FD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показателей качества исполнения </w:t>
            </w:r>
            <w:r w:rsidR="00FD7FD6" w:rsidRPr="00D22A10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268" w:type="dxa"/>
          </w:tcPr>
          <w:p w:rsidR="009E7948" w:rsidRPr="00D22A10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sz w:val="28"/>
                <w:szCs w:val="28"/>
              </w:rPr>
              <w:t>Из них выполнено</w:t>
            </w:r>
          </w:p>
        </w:tc>
        <w:tc>
          <w:tcPr>
            <w:tcW w:w="2648" w:type="dxa"/>
          </w:tcPr>
          <w:p w:rsidR="009E7948" w:rsidRPr="00D22A10" w:rsidRDefault="009E7948" w:rsidP="009E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sz w:val="28"/>
                <w:szCs w:val="28"/>
              </w:rPr>
              <w:t>Выполнено с превышением установленного значения</w:t>
            </w:r>
          </w:p>
        </w:tc>
        <w:tc>
          <w:tcPr>
            <w:tcW w:w="2219" w:type="dxa"/>
          </w:tcPr>
          <w:p w:rsidR="009E7948" w:rsidRPr="00D22A10" w:rsidRDefault="009E7948" w:rsidP="00FD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  <w:r w:rsidR="00FD7FD6" w:rsidRPr="00D22A10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</w:tr>
      <w:tr w:rsidR="00D22A10" w:rsidRPr="00D22A10" w:rsidTr="00DE75E4">
        <w:tc>
          <w:tcPr>
            <w:tcW w:w="14721" w:type="dxa"/>
            <w:gridSpan w:val="6"/>
          </w:tcPr>
          <w:p w:rsidR="00D22A10" w:rsidRPr="00D22A10" w:rsidRDefault="00D22A10" w:rsidP="00FD7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7" w:type="dxa"/>
          </w:tcPr>
          <w:p w:rsidR="009E7948" w:rsidRPr="00B37A7C" w:rsidRDefault="009E7948" w:rsidP="00F4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Асовская</w:t>
            </w:r>
            <w:proofErr w:type="spellEnd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37" w:type="dxa"/>
          </w:tcPr>
          <w:p w:rsidR="009E7948" w:rsidRPr="00B37A7C" w:rsidRDefault="0027398E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E7948" w:rsidRPr="00B37A7C" w:rsidRDefault="0027398E" w:rsidP="0027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  <w:tc>
          <w:tcPr>
            <w:tcW w:w="2648" w:type="dxa"/>
          </w:tcPr>
          <w:p w:rsidR="009E7948" w:rsidRPr="00B37A7C" w:rsidRDefault="0027398E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5 (27, 7 %)</w:t>
            </w:r>
          </w:p>
        </w:tc>
        <w:tc>
          <w:tcPr>
            <w:tcW w:w="2219" w:type="dxa"/>
          </w:tcPr>
          <w:p w:rsidR="009E7948" w:rsidRPr="00B37A7C" w:rsidRDefault="0027398E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83 %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7" w:type="dxa"/>
          </w:tcPr>
          <w:p w:rsidR="009E7948" w:rsidRPr="00B37A7C" w:rsidRDefault="009E7948" w:rsidP="00F4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Батериковская</w:t>
            </w:r>
            <w:proofErr w:type="spellEnd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 НОШ»</w:t>
            </w:r>
          </w:p>
        </w:tc>
        <w:tc>
          <w:tcPr>
            <w:tcW w:w="2537" w:type="dxa"/>
          </w:tcPr>
          <w:p w:rsidR="009E7948" w:rsidRPr="00B37A7C" w:rsidRDefault="0027398E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9E7948" w:rsidRPr="00B37A7C" w:rsidRDefault="0027398E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8" w:type="dxa"/>
          </w:tcPr>
          <w:p w:rsidR="009E7948" w:rsidRPr="00B37A7C" w:rsidRDefault="00B24ED2" w:rsidP="00B2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 (2, 8 %)</w:t>
            </w:r>
          </w:p>
        </w:tc>
        <w:tc>
          <w:tcPr>
            <w:tcW w:w="2219" w:type="dxa"/>
          </w:tcPr>
          <w:p w:rsidR="009E7948" w:rsidRPr="00B37A7C" w:rsidRDefault="0027398E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80, 5 %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7" w:type="dxa"/>
          </w:tcPr>
          <w:p w:rsidR="009E7948" w:rsidRPr="00B37A7C" w:rsidRDefault="009E7948" w:rsidP="00F4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«Березовская СОШ № 2»</w:t>
            </w:r>
          </w:p>
        </w:tc>
        <w:tc>
          <w:tcPr>
            <w:tcW w:w="2537" w:type="dxa"/>
          </w:tcPr>
          <w:p w:rsidR="009E7948" w:rsidRPr="00B37A7C" w:rsidRDefault="00B24ED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9E7948" w:rsidRPr="00B37A7C" w:rsidRDefault="00B24ED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8" w:type="dxa"/>
          </w:tcPr>
          <w:p w:rsidR="009E7948" w:rsidRPr="00B37A7C" w:rsidRDefault="00B24ED2" w:rsidP="00B2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16 (51, 6 %)</w:t>
            </w:r>
          </w:p>
        </w:tc>
        <w:tc>
          <w:tcPr>
            <w:tcW w:w="2219" w:type="dxa"/>
          </w:tcPr>
          <w:p w:rsidR="009E7948" w:rsidRPr="00B37A7C" w:rsidRDefault="00B24ED2" w:rsidP="00B2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83, 9 %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7" w:type="dxa"/>
          </w:tcPr>
          <w:p w:rsidR="009E7948" w:rsidRPr="00B37A7C" w:rsidRDefault="009E7948" w:rsidP="00F4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37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8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6 (24 %)</w:t>
            </w:r>
          </w:p>
        </w:tc>
        <w:tc>
          <w:tcPr>
            <w:tcW w:w="2219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88 %</w:t>
            </w:r>
          </w:p>
        </w:tc>
      </w:tr>
      <w:tr w:rsidR="006A05CB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7" w:type="dxa"/>
          </w:tcPr>
          <w:p w:rsidR="009E7948" w:rsidRPr="00B37A7C" w:rsidRDefault="009E7948" w:rsidP="00F4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Кляповская</w:t>
            </w:r>
            <w:proofErr w:type="spellEnd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37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8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4 (16 %)</w:t>
            </w:r>
          </w:p>
        </w:tc>
        <w:tc>
          <w:tcPr>
            <w:tcW w:w="2219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96 % 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7" w:type="dxa"/>
          </w:tcPr>
          <w:p w:rsidR="009E7948" w:rsidRPr="00B37A7C" w:rsidRDefault="009E7948" w:rsidP="00F4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Копчиковская</w:t>
            </w:r>
            <w:proofErr w:type="spellEnd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школа- детский сад»</w:t>
            </w:r>
          </w:p>
        </w:tc>
        <w:tc>
          <w:tcPr>
            <w:tcW w:w="2537" w:type="dxa"/>
          </w:tcPr>
          <w:p w:rsidR="009E7948" w:rsidRPr="00B37A7C" w:rsidRDefault="003F6556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9E7948" w:rsidRPr="00B37A7C" w:rsidRDefault="003F6556" w:rsidP="0015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CBF" w:rsidRPr="00B37A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</w:tcPr>
          <w:p w:rsidR="009E7948" w:rsidRPr="00B37A7C" w:rsidRDefault="00155CBF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</w:tcPr>
          <w:p w:rsidR="009E7948" w:rsidRPr="00B37A7C" w:rsidRDefault="00155CBF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85, 7 %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7" w:type="dxa"/>
          </w:tcPr>
          <w:p w:rsidR="009E7948" w:rsidRPr="00B37A7C" w:rsidRDefault="009E7948" w:rsidP="00F4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Переборская</w:t>
            </w:r>
            <w:proofErr w:type="spellEnd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37" w:type="dxa"/>
          </w:tcPr>
          <w:p w:rsidR="009E7948" w:rsidRPr="00B37A7C" w:rsidRDefault="00155CBF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E7948" w:rsidRPr="00B37A7C" w:rsidRDefault="00155CBF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8" w:type="dxa"/>
          </w:tcPr>
          <w:p w:rsidR="009E7948" w:rsidRPr="00B37A7C" w:rsidRDefault="00155CBF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5 (20 %)</w:t>
            </w:r>
          </w:p>
        </w:tc>
        <w:tc>
          <w:tcPr>
            <w:tcW w:w="2219" w:type="dxa"/>
          </w:tcPr>
          <w:p w:rsidR="009E7948" w:rsidRPr="00B37A7C" w:rsidRDefault="00155CBF" w:rsidP="006A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96 %</w:t>
            </w:r>
            <w:r w:rsidR="006A05CB"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47" w:type="dxa"/>
          </w:tcPr>
          <w:p w:rsidR="009E7948" w:rsidRPr="00B37A7C" w:rsidRDefault="009E7948" w:rsidP="00F4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</w:tc>
        <w:tc>
          <w:tcPr>
            <w:tcW w:w="2537" w:type="dxa"/>
          </w:tcPr>
          <w:p w:rsidR="009E7948" w:rsidRPr="00B37A7C" w:rsidRDefault="006A05CB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E7948" w:rsidRPr="00B37A7C" w:rsidRDefault="006A05CB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8" w:type="dxa"/>
          </w:tcPr>
          <w:p w:rsidR="009E7948" w:rsidRPr="00B37A7C" w:rsidRDefault="006A05CB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6 (24 %)</w:t>
            </w:r>
          </w:p>
        </w:tc>
        <w:tc>
          <w:tcPr>
            <w:tcW w:w="2219" w:type="dxa"/>
          </w:tcPr>
          <w:p w:rsidR="009E7948" w:rsidRPr="00B37A7C" w:rsidRDefault="006A05CB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96 % +</w:t>
            </w:r>
          </w:p>
        </w:tc>
      </w:tr>
      <w:tr w:rsidR="00D22A10" w:rsidRPr="00D22A10" w:rsidTr="00CD3AE3">
        <w:tc>
          <w:tcPr>
            <w:tcW w:w="14721" w:type="dxa"/>
            <w:gridSpan w:val="6"/>
          </w:tcPr>
          <w:p w:rsidR="00D22A10" w:rsidRPr="00B37A7C" w:rsidRDefault="00D22A10" w:rsidP="00F4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сады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47" w:type="dxa"/>
          </w:tcPr>
          <w:p w:rsidR="009E7948" w:rsidRPr="00B37A7C" w:rsidRDefault="009E7948" w:rsidP="009E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Асовский</w:t>
            </w:r>
            <w:proofErr w:type="spellEnd"/>
            <w:r w:rsidR="00A74B37"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детский  сад</w:t>
            </w:r>
            <w:proofErr w:type="gramEnd"/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</w:tcPr>
          <w:p w:rsidR="009E7948" w:rsidRPr="00B37A7C" w:rsidRDefault="00B82422" w:rsidP="001C3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302" w:rsidRPr="00B37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8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91,6 %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347" w:type="dxa"/>
          </w:tcPr>
          <w:p w:rsidR="009E7948" w:rsidRPr="00B37A7C" w:rsidRDefault="009E7948" w:rsidP="009E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МБДОУ «Березовский детский сад № 4»</w:t>
            </w:r>
          </w:p>
        </w:tc>
        <w:tc>
          <w:tcPr>
            <w:tcW w:w="2537" w:type="dxa"/>
          </w:tcPr>
          <w:p w:rsidR="009E7948" w:rsidRPr="00B37A7C" w:rsidRDefault="00B82422" w:rsidP="001C3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302" w:rsidRPr="00B37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8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 (18%)</w:t>
            </w:r>
          </w:p>
        </w:tc>
        <w:tc>
          <w:tcPr>
            <w:tcW w:w="2219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91,6 %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9E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47" w:type="dxa"/>
          </w:tcPr>
          <w:p w:rsidR="009E7948" w:rsidRPr="00B37A7C" w:rsidRDefault="009E7948" w:rsidP="009E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«Центр развития ребенка – детский сад № 5»</w:t>
            </w:r>
          </w:p>
        </w:tc>
        <w:tc>
          <w:tcPr>
            <w:tcW w:w="2537" w:type="dxa"/>
          </w:tcPr>
          <w:p w:rsidR="009E7948" w:rsidRPr="00B37A7C" w:rsidRDefault="00B8242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302" w:rsidRPr="00B37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8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3 (27,3%)</w:t>
            </w:r>
          </w:p>
        </w:tc>
        <w:tc>
          <w:tcPr>
            <w:tcW w:w="2219" w:type="dxa"/>
          </w:tcPr>
          <w:p w:rsidR="009E7948" w:rsidRPr="00B37A7C" w:rsidRDefault="001C3302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91,6 %</w:t>
            </w:r>
          </w:p>
        </w:tc>
      </w:tr>
      <w:tr w:rsidR="00D22A10" w:rsidRPr="00D22A10" w:rsidTr="00DB7C5D">
        <w:tc>
          <w:tcPr>
            <w:tcW w:w="14721" w:type="dxa"/>
            <w:gridSpan w:val="6"/>
          </w:tcPr>
          <w:p w:rsidR="00D22A10" w:rsidRPr="00B37A7C" w:rsidRDefault="00D22A10" w:rsidP="00D22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47" w:type="dxa"/>
          </w:tcPr>
          <w:p w:rsidR="009E7948" w:rsidRPr="00B37A7C" w:rsidRDefault="009E7948" w:rsidP="009E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ДО «Березовская детская школа искусств»</w:t>
            </w:r>
          </w:p>
        </w:tc>
        <w:tc>
          <w:tcPr>
            <w:tcW w:w="2537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4 (22 %)</w:t>
            </w:r>
          </w:p>
        </w:tc>
        <w:tc>
          <w:tcPr>
            <w:tcW w:w="2219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94, 4 %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47" w:type="dxa"/>
          </w:tcPr>
          <w:p w:rsidR="009E7948" w:rsidRPr="00B37A7C" w:rsidRDefault="009E7948" w:rsidP="009E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ДПО «Березовский информационно- методический центр»</w:t>
            </w:r>
          </w:p>
        </w:tc>
        <w:tc>
          <w:tcPr>
            <w:tcW w:w="2537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648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5 (38, 5 %)</w:t>
            </w:r>
          </w:p>
        </w:tc>
        <w:tc>
          <w:tcPr>
            <w:tcW w:w="2219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E7948" w:rsidRPr="00D22A10" w:rsidTr="00011CAA">
        <w:tc>
          <w:tcPr>
            <w:tcW w:w="702" w:type="dxa"/>
          </w:tcPr>
          <w:p w:rsidR="009E7948" w:rsidRPr="00B37A7C" w:rsidRDefault="009E7948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47" w:type="dxa"/>
          </w:tcPr>
          <w:p w:rsidR="009E7948" w:rsidRPr="00B37A7C" w:rsidRDefault="009E7948" w:rsidP="009E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МБОУ ДО «Центр детского творчества»</w:t>
            </w:r>
          </w:p>
        </w:tc>
        <w:tc>
          <w:tcPr>
            <w:tcW w:w="2537" w:type="dxa"/>
          </w:tcPr>
          <w:p w:rsidR="009E7948" w:rsidRPr="00B37A7C" w:rsidRDefault="006A05CB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E7948" w:rsidRPr="00B37A7C" w:rsidRDefault="006A05CB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8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16 (66, 7 %)</w:t>
            </w:r>
          </w:p>
        </w:tc>
        <w:tc>
          <w:tcPr>
            <w:tcW w:w="2219" w:type="dxa"/>
          </w:tcPr>
          <w:p w:rsidR="009E7948" w:rsidRPr="00B37A7C" w:rsidRDefault="009E14BA" w:rsidP="00F4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7C">
              <w:rPr>
                <w:rFonts w:ascii="Times New Roman" w:hAnsi="Times New Roman" w:cs="Times New Roman"/>
                <w:sz w:val="28"/>
                <w:szCs w:val="28"/>
              </w:rPr>
              <w:t>95, 8 %</w:t>
            </w:r>
          </w:p>
        </w:tc>
      </w:tr>
      <w:tr w:rsidR="00D22A10" w:rsidRPr="00D22A10" w:rsidTr="00011CAA">
        <w:tc>
          <w:tcPr>
            <w:tcW w:w="702" w:type="dxa"/>
          </w:tcPr>
          <w:p w:rsidR="00C41AEA" w:rsidRPr="00D22A10" w:rsidRDefault="00C41AEA" w:rsidP="00F4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7" w:type="dxa"/>
          </w:tcPr>
          <w:p w:rsidR="00C41AEA" w:rsidRPr="00D22A10" w:rsidRDefault="00C41AEA" w:rsidP="009E7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37" w:type="dxa"/>
          </w:tcPr>
          <w:p w:rsidR="00C41AEA" w:rsidRPr="00D22A10" w:rsidRDefault="00C41AEA" w:rsidP="00F4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2268" w:type="dxa"/>
          </w:tcPr>
          <w:p w:rsidR="00C41AEA" w:rsidRPr="00D22A10" w:rsidRDefault="00C41AEA" w:rsidP="00F4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2648" w:type="dxa"/>
          </w:tcPr>
          <w:p w:rsidR="00C41AEA" w:rsidRPr="00D22A10" w:rsidRDefault="00C41AEA" w:rsidP="00F4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b/>
                <w:sz w:val="28"/>
                <w:szCs w:val="28"/>
              </w:rPr>
              <w:t>73 (24, 8%)</w:t>
            </w:r>
          </w:p>
        </w:tc>
        <w:tc>
          <w:tcPr>
            <w:tcW w:w="2219" w:type="dxa"/>
          </w:tcPr>
          <w:p w:rsidR="00C41AEA" w:rsidRPr="00D22A10" w:rsidRDefault="00C41AEA" w:rsidP="00F4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10"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</w:tr>
    </w:tbl>
    <w:p w:rsidR="00F4690F" w:rsidRPr="00D22A10" w:rsidRDefault="00F4690F" w:rsidP="009E1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EA" w:rsidRPr="00D22A10" w:rsidRDefault="00C41AEA" w:rsidP="00C41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2A10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D22A10">
        <w:rPr>
          <w:rFonts w:ascii="Times New Roman" w:hAnsi="Times New Roman" w:cs="Times New Roman"/>
          <w:sz w:val="28"/>
          <w:szCs w:val="28"/>
        </w:rPr>
        <w:t>. по итогам 2015 финансового года образовательными учреждениями района выполнено в среднем 90 % показателей муниципального задания. Самые высокие показатели испол</w:t>
      </w:r>
      <w:r w:rsidR="00D22A10">
        <w:rPr>
          <w:rFonts w:ascii="Times New Roman" w:hAnsi="Times New Roman" w:cs="Times New Roman"/>
          <w:sz w:val="28"/>
          <w:szCs w:val="28"/>
        </w:rPr>
        <w:t>н</w:t>
      </w:r>
      <w:r w:rsidRPr="00D22A10">
        <w:rPr>
          <w:rFonts w:ascii="Times New Roman" w:hAnsi="Times New Roman" w:cs="Times New Roman"/>
          <w:sz w:val="28"/>
          <w:szCs w:val="28"/>
        </w:rPr>
        <w:t>ения муниципального задания у МОУ «</w:t>
      </w:r>
      <w:proofErr w:type="spellStart"/>
      <w:r w:rsidRPr="00D22A10">
        <w:rPr>
          <w:rFonts w:ascii="Times New Roman" w:hAnsi="Times New Roman" w:cs="Times New Roman"/>
          <w:sz w:val="28"/>
          <w:szCs w:val="28"/>
        </w:rPr>
        <w:t>Переборская</w:t>
      </w:r>
      <w:proofErr w:type="spellEnd"/>
      <w:r w:rsidRPr="00D22A1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 «Сосновская основная общеобразовательная школа», «</w:t>
      </w:r>
      <w:proofErr w:type="spellStart"/>
      <w:r w:rsidRPr="00D22A10">
        <w:rPr>
          <w:rFonts w:ascii="Times New Roman" w:hAnsi="Times New Roman" w:cs="Times New Roman"/>
          <w:sz w:val="28"/>
          <w:szCs w:val="28"/>
        </w:rPr>
        <w:t>Кляповская</w:t>
      </w:r>
      <w:proofErr w:type="spellEnd"/>
      <w:r w:rsidRPr="00D22A1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 Самый низкий процент исполнения задания у МБОУ «</w:t>
      </w:r>
      <w:proofErr w:type="spellStart"/>
      <w:r w:rsidRPr="00D22A10">
        <w:rPr>
          <w:rFonts w:ascii="Times New Roman" w:hAnsi="Times New Roman" w:cs="Times New Roman"/>
          <w:sz w:val="28"/>
          <w:szCs w:val="28"/>
        </w:rPr>
        <w:t>Батериковская</w:t>
      </w:r>
      <w:proofErr w:type="spellEnd"/>
      <w:r w:rsidRPr="00D22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A10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Pr="00D22A10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proofErr w:type="gramEnd"/>
      <w:r w:rsidRPr="00D22A10">
        <w:rPr>
          <w:rFonts w:ascii="Times New Roman" w:hAnsi="Times New Roman" w:cs="Times New Roman"/>
          <w:sz w:val="28"/>
          <w:szCs w:val="28"/>
        </w:rPr>
        <w:t xml:space="preserve"> школа». Не выполнено</w:t>
      </w:r>
      <w:r w:rsidR="00D22A10"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gramStart"/>
      <w:r w:rsidR="00D22A1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22A10">
        <w:rPr>
          <w:rFonts w:ascii="Times New Roman" w:hAnsi="Times New Roman" w:cs="Times New Roman"/>
          <w:sz w:val="28"/>
          <w:szCs w:val="28"/>
        </w:rPr>
        <w:t xml:space="preserve"> 29</w:t>
      </w:r>
      <w:proofErr w:type="gramEnd"/>
      <w:r w:rsidRPr="00D22A10">
        <w:rPr>
          <w:rFonts w:ascii="Times New Roman" w:hAnsi="Times New Roman" w:cs="Times New Roman"/>
          <w:sz w:val="28"/>
          <w:szCs w:val="28"/>
        </w:rPr>
        <w:t xml:space="preserve"> показателей муниципальных заданий (10 %). </w:t>
      </w:r>
      <w:r w:rsidR="00D22A10" w:rsidRPr="00D22A10">
        <w:rPr>
          <w:rFonts w:ascii="Times New Roman" w:hAnsi="Times New Roman" w:cs="Times New Roman"/>
          <w:sz w:val="28"/>
          <w:szCs w:val="28"/>
        </w:rPr>
        <w:t xml:space="preserve">В большей мере это показатели, касающиеся охвата системой дополнительного образования детей из семей в СОП, показатели результатов государственной итоговой аттестации и мониторинговых исследований учащихся начальных классов, показатели </w:t>
      </w:r>
      <w:proofErr w:type="spellStart"/>
      <w:r w:rsidR="00D22A10" w:rsidRPr="00D22A10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="00D22A10" w:rsidRPr="00D22A10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B37A7C">
        <w:rPr>
          <w:rFonts w:ascii="Times New Roman" w:hAnsi="Times New Roman" w:cs="Times New Roman"/>
          <w:sz w:val="28"/>
          <w:szCs w:val="28"/>
        </w:rPr>
        <w:t>, т.е. показатели, значение которых</w:t>
      </w:r>
      <w:bookmarkStart w:id="0" w:name="_GoBack"/>
      <w:bookmarkEnd w:id="0"/>
      <w:r w:rsidR="00B37A7C">
        <w:rPr>
          <w:rFonts w:ascii="Times New Roman" w:hAnsi="Times New Roman" w:cs="Times New Roman"/>
          <w:sz w:val="28"/>
          <w:szCs w:val="28"/>
        </w:rPr>
        <w:t xml:space="preserve"> спрогнозировать наиболее проблематично</w:t>
      </w:r>
      <w:r w:rsidR="00D22A10" w:rsidRPr="00D22A10">
        <w:rPr>
          <w:rFonts w:ascii="Times New Roman" w:hAnsi="Times New Roman" w:cs="Times New Roman"/>
          <w:sz w:val="28"/>
          <w:szCs w:val="28"/>
        </w:rPr>
        <w:t xml:space="preserve">. </w:t>
      </w:r>
      <w:r w:rsidR="00B37A7C">
        <w:rPr>
          <w:rFonts w:ascii="Times New Roman" w:hAnsi="Times New Roman" w:cs="Times New Roman"/>
          <w:sz w:val="28"/>
          <w:szCs w:val="28"/>
        </w:rPr>
        <w:t xml:space="preserve"> Тем не менее, н</w:t>
      </w:r>
      <w:r w:rsidR="00D22A10" w:rsidRPr="00D22A10">
        <w:rPr>
          <w:rFonts w:ascii="Times New Roman" w:hAnsi="Times New Roman" w:cs="Times New Roman"/>
          <w:sz w:val="28"/>
          <w:szCs w:val="28"/>
        </w:rPr>
        <w:t>еобходимо учесть данный факт при формировании муниципальных заданий на следующий год.</w:t>
      </w:r>
    </w:p>
    <w:sectPr w:rsidR="00C41AEA" w:rsidRPr="00D22A10" w:rsidSect="005F56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17"/>
    <w:rsid w:val="00011CAA"/>
    <w:rsid w:val="000620D3"/>
    <w:rsid w:val="00155CBF"/>
    <w:rsid w:val="001C3302"/>
    <w:rsid w:val="0027398E"/>
    <w:rsid w:val="00365F05"/>
    <w:rsid w:val="003F6556"/>
    <w:rsid w:val="005F56D7"/>
    <w:rsid w:val="006A05CB"/>
    <w:rsid w:val="009E14BA"/>
    <w:rsid w:val="009E7948"/>
    <w:rsid w:val="00A74B37"/>
    <w:rsid w:val="00B24ED2"/>
    <w:rsid w:val="00B37A7C"/>
    <w:rsid w:val="00B82422"/>
    <w:rsid w:val="00C41AEA"/>
    <w:rsid w:val="00CE5A17"/>
    <w:rsid w:val="00D22A10"/>
    <w:rsid w:val="00F4690F"/>
    <w:rsid w:val="00FD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1FC02-C3EE-4EDB-9EA2-2722F3B1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6024-76B9-4DA9-9551-17D70044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cp:lastPrinted>2016-08-18T04:20:00Z</cp:lastPrinted>
  <dcterms:created xsi:type="dcterms:W3CDTF">2016-08-18T04:21:00Z</dcterms:created>
  <dcterms:modified xsi:type="dcterms:W3CDTF">2016-08-18T04:21:00Z</dcterms:modified>
</cp:coreProperties>
</file>